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C7F8F" w14:textId="2D3BD0CB" w:rsidR="001D643C" w:rsidRPr="00C8330F" w:rsidRDefault="001D643C" w:rsidP="00C8330F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  <w:lang w:val="cs-CZ"/>
        </w:rPr>
      </w:pPr>
      <w:r w:rsidRPr="00C8330F">
        <w:rPr>
          <w:rFonts w:asciiTheme="majorHAnsi" w:hAnsiTheme="majorHAnsi" w:cstheme="majorHAnsi"/>
          <w:noProof/>
          <w:sz w:val="22"/>
          <w:szCs w:val="22"/>
          <w:lang w:val="cs-CZ"/>
        </w:rPr>
        <w:drawing>
          <wp:anchor distT="0" distB="0" distL="114300" distR="114300" simplePos="0" relativeHeight="251659264" behindDoc="0" locked="0" layoutInCell="1" allowOverlap="1" wp14:anchorId="52ACEFC0" wp14:editId="6C0C23C7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2133600" cy="800100"/>
            <wp:effectExtent l="0" t="0" r="0" b="12700"/>
            <wp:wrapSquare wrapText="bothSides"/>
            <wp:docPr id="7" name="Image 7" descr="Macintosh HD:Users:jonathandelavault:Desktop:Capture d’écran 2019-09-30 à 16.19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nathandelavault:Desktop:Capture d’écran 2019-09-30 à 16.19.04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6585C" w14:textId="0A461125" w:rsidR="001D643C" w:rsidRPr="00C8330F" w:rsidRDefault="00095FB7" w:rsidP="00C8330F">
      <w:pPr>
        <w:jc w:val="right"/>
        <w:rPr>
          <w:rFonts w:asciiTheme="majorHAnsi" w:eastAsiaTheme="minorHAnsi" w:hAnsiTheme="majorHAnsi" w:cstheme="majorHAnsi"/>
          <w:b/>
          <w:sz w:val="22"/>
          <w:szCs w:val="22"/>
          <w:lang w:val="cs-CZ"/>
        </w:rPr>
      </w:pPr>
      <w:r w:rsidRPr="00C8330F">
        <w:rPr>
          <w:rFonts w:asciiTheme="majorHAnsi" w:hAnsiTheme="majorHAnsi" w:cstheme="majorHAnsi"/>
          <w:b/>
          <w:sz w:val="22"/>
          <w:szCs w:val="22"/>
          <w:lang w:val="cs-CZ"/>
        </w:rPr>
        <w:t>Tisková zpráva</w:t>
      </w:r>
    </w:p>
    <w:p w14:paraId="5AE84C7E" w14:textId="77777777" w:rsidR="001D0A87" w:rsidRPr="00C8330F" w:rsidRDefault="001D0A87" w:rsidP="00C8330F">
      <w:pPr>
        <w:rPr>
          <w:rFonts w:asciiTheme="majorHAnsi" w:hAnsiTheme="majorHAnsi" w:cstheme="majorHAnsi"/>
          <w:sz w:val="22"/>
          <w:szCs w:val="22"/>
          <w:lang w:val="cs-CZ"/>
        </w:rPr>
      </w:pPr>
    </w:p>
    <w:p w14:paraId="591BFE18" w14:textId="77777777" w:rsidR="00C8330F" w:rsidRDefault="00C8330F" w:rsidP="00C8330F">
      <w:pPr>
        <w:rPr>
          <w:rFonts w:asciiTheme="majorHAnsi" w:hAnsiTheme="majorHAnsi" w:cstheme="majorHAnsi"/>
          <w:sz w:val="22"/>
          <w:szCs w:val="22"/>
          <w:lang w:val="cs-CZ"/>
        </w:rPr>
      </w:pPr>
    </w:p>
    <w:p w14:paraId="05CA0924" w14:textId="77777777" w:rsidR="00C8330F" w:rsidRDefault="00C8330F" w:rsidP="00C8330F">
      <w:pPr>
        <w:rPr>
          <w:rFonts w:asciiTheme="majorHAnsi" w:hAnsiTheme="majorHAnsi" w:cstheme="majorHAnsi"/>
          <w:sz w:val="22"/>
          <w:szCs w:val="22"/>
          <w:lang w:val="cs-CZ"/>
        </w:rPr>
      </w:pPr>
    </w:p>
    <w:p w14:paraId="0B4BA51B" w14:textId="179414FE" w:rsidR="00C8330F" w:rsidRDefault="00C8330F" w:rsidP="00C8330F">
      <w:pPr>
        <w:rPr>
          <w:rFonts w:asciiTheme="majorHAnsi" w:hAnsiTheme="majorHAnsi" w:cstheme="majorHAnsi"/>
          <w:sz w:val="22"/>
          <w:szCs w:val="22"/>
          <w:lang w:val="cs-CZ"/>
        </w:rPr>
      </w:pPr>
    </w:p>
    <w:p w14:paraId="26F62054" w14:textId="77777777" w:rsidR="00C8330F" w:rsidRDefault="00C8330F" w:rsidP="00C8330F">
      <w:pPr>
        <w:rPr>
          <w:rFonts w:asciiTheme="majorHAnsi" w:hAnsiTheme="majorHAnsi" w:cstheme="majorHAnsi"/>
          <w:sz w:val="22"/>
          <w:szCs w:val="22"/>
          <w:lang w:val="cs-CZ"/>
        </w:rPr>
      </w:pPr>
    </w:p>
    <w:p w14:paraId="2F1E805A" w14:textId="4B237EDB" w:rsidR="001D0A87" w:rsidRPr="00C8330F" w:rsidRDefault="00724C32" w:rsidP="00C8330F">
      <w:pPr>
        <w:jc w:val="both"/>
        <w:rPr>
          <w:rFonts w:asciiTheme="majorHAnsi" w:hAnsiTheme="majorHAnsi" w:cstheme="majorHAnsi"/>
          <w:b/>
          <w:color w:val="FFC000"/>
          <w:sz w:val="28"/>
          <w:szCs w:val="28"/>
          <w:lang w:val="cs-CZ"/>
        </w:rPr>
      </w:pPr>
      <w:r>
        <w:rPr>
          <w:rFonts w:asciiTheme="majorHAnsi" w:hAnsiTheme="majorHAnsi" w:cstheme="majorHAnsi"/>
          <w:b/>
          <w:color w:val="FFC000"/>
          <w:sz w:val="28"/>
          <w:szCs w:val="28"/>
          <w:lang w:val="cs-CZ"/>
        </w:rPr>
        <w:t xml:space="preserve">Poznejte Somfy </w:t>
      </w:r>
      <w:proofErr w:type="spellStart"/>
      <w:r>
        <w:rPr>
          <w:rFonts w:asciiTheme="majorHAnsi" w:hAnsiTheme="majorHAnsi" w:cstheme="majorHAnsi"/>
          <w:b/>
          <w:color w:val="FFC000"/>
          <w:sz w:val="28"/>
          <w:szCs w:val="28"/>
          <w:lang w:val="cs-CZ"/>
        </w:rPr>
        <w:t>T</w:t>
      </w:r>
      <w:r w:rsidR="001D0A87" w:rsidRPr="00C8330F">
        <w:rPr>
          <w:rFonts w:asciiTheme="majorHAnsi" w:hAnsiTheme="majorHAnsi" w:cstheme="majorHAnsi"/>
          <w:b/>
          <w:color w:val="FFC000"/>
          <w:sz w:val="28"/>
          <w:szCs w:val="28"/>
          <w:lang w:val="cs-CZ"/>
        </w:rPr>
        <w:t>aHoma</w:t>
      </w:r>
      <w:proofErr w:type="spellEnd"/>
      <w:r w:rsidR="001D0A87" w:rsidRPr="00C8330F">
        <w:rPr>
          <w:rFonts w:asciiTheme="majorHAnsi" w:hAnsiTheme="majorHAnsi" w:cstheme="majorHAnsi"/>
          <w:b/>
          <w:color w:val="FFC000"/>
          <w:sz w:val="28"/>
          <w:szCs w:val="28"/>
          <w:lang w:val="cs-CZ"/>
        </w:rPr>
        <w:t>® switch, vychytané ovládání vaší chytré domácnosti</w:t>
      </w:r>
    </w:p>
    <w:p w14:paraId="17476AEB" w14:textId="29DD7E28" w:rsidR="001D0A87" w:rsidRPr="00C8330F" w:rsidRDefault="001D0A87" w:rsidP="00C8330F">
      <w:pPr>
        <w:jc w:val="both"/>
        <w:rPr>
          <w:rFonts w:asciiTheme="majorHAnsi" w:hAnsiTheme="majorHAnsi" w:cstheme="majorHAnsi"/>
          <w:b/>
          <w:color w:val="FFC000"/>
          <w:sz w:val="22"/>
          <w:szCs w:val="22"/>
          <w:lang w:val="cs-CZ"/>
        </w:rPr>
      </w:pPr>
    </w:p>
    <w:p w14:paraId="313D94A1" w14:textId="1C9214FE" w:rsidR="001D0A87" w:rsidRDefault="001D0A87" w:rsidP="00C8330F">
      <w:pPr>
        <w:jc w:val="both"/>
        <w:rPr>
          <w:rFonts w:asciiTheme="majorHAnsi" w:hAnsiTheme="majorHAnsi" w:cstheme="majorHAnsi"/>
          <w:b/>
          <w:sz w:val="22"/>
          <w:szCs w:val="22"/>
          <w:lang w:val="cs-CZ"/>
        </w:rPr>
      </w:pPr>
      <w:r w:rsidRPr="00C8330F">
        <w:rPr>
          <w:rFonts w:asciiTheme="majorHAnsi" w:hAnsiTheme="majorHAnsi" w:cstheme="majorHAnsi"/>
          <w:b/>
          <w:sz w:val="22"/>
          <w:szCs w:val="22"/>
          <w:lang w:val="cs-CZ"/>
        </w:rPr>
        <w:t xml:space="preserve">Dopřejte si ten nejlepší zážitek, který si můžete naplno užívat každý den u vás doma. Společnost Somfy představuje Somfy </w:t>
      </w:r>
      <w:proofErr w:type="spellStart"/>
      <w:r w:rsidRPr="00C8330F">
        <w:rPr>
          <w:rFonts w:asciiTheme="majorHAnsi" w:hAnsiTheme="majorHAnsi" w:cstheme="majorHAnsi"/>
          <w:b/>
          <w:sz w:val="22"/>
          <w:szCs w:val="22"/>
          <w:lang w:val="cs-CZ"/>
        </w:rPr>
        <w:t>TaHoma</w:t>
      </w:r>
      <w:proofErr w:type="spellEnd"/>
      <w:r w:rsidRPr="00C8330F">
        <w:rPr>
          <w:rFonts w:asciiTheme="majorHAnsi" w:hAnsiTheme="majorHAnsi" w:cstheme="majorHAnsi"/>
          <w:b/>
          <w:sz w:val="22"/>
          <w:szCs w:val="22"/>
          <w:lang w:val="cs-CZ"/>
        </w:rPr>
        <w:t>® switch, chytré ovládání pro centralizaci a řízení celého domu jedním dotykem.</w:t>
      </w:r>
    </w:p>
    <w:p w14:paraId="2B3C207A" w14:textId="3CB6B7BF" w:rsidR="005A7BFD" w:rsidRDefault="005A7BFD" w:rsidP="00C8330F">
      <w:pPr>
        <w:jc w:val="both"/>
        <w:rPr>
          <w:rFonts w:asciiTheme="majorHAnsi" w:hAnsiTheme="majorHAnsi" w:cstheme="majorHAnsi"/>
          <w:b/>
          <w:sz w:val="22"/>
          <w:szCs w:val="22"/>
          <w:lang w:val="cs-CZ"/>
        </w:rPr>
      </w:pPr>
    </w:p>
    <w:p w14:paraId="48B3E28B" w14:textId="76CA8237" w:rsidR="005A7BFD" w:rsidRPr="00C8330F" w:rsidRDefault="005A7BFD" w:rsidP="00C8330F">
      <w:pPr>
        <w:jc w:val="both"/>
        <w:rPr>
          <w:rFonts w:asciiTheme="majorHAnsi" w:hAnsiTheme="majorHAnsi" w:cstheme="majorHAnsi"/>
          <w:b/>
          <w:sz w:val="22"/>
          <w:szCs w:val="22"/>
          <w:lang w:val="cs-CZ"/>
        </w:rPr>
      </w:pPr>
      <w:r>
        <w:rPr>
          <w:rFonts w:asciiTheme="majorHAnsi" w:hAnsiTheme="majorHAnsi" w:cstheme="majorHAnsi"/>
          <w:b/>
          <w:noProof/>
          <w:sz w:val="22"/>
          <w:szCs w:val="22"/>
          <w:lang w:val="cs-CZ"/>
        </w:rPr>
        <w:drawing>
          <wp:inline distT="0" distB="0" distL="0" distR="0" wp14:anchorId="51F260E1" wp14:editId="0C5C84CE">
            <wp:extent cx="5756910" cy="4318000"/>
            <wp:effectExtent l="0" t="0" r="0" b="6350"/>
            <wp:docPr id="1" name="Obrázek 1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81EB" w14:textId="2C40E392" w:rsidR="001D0A87" w:rsidRPr="00C8330F" w:rsidRDefault="001D0A87" w:rsidP="00C8330F">
      <w:pPr>
        <w:jc w:val="both"/>
        <w:rPr>
          <w:rFonts w:asciiTheme="majorHAnsi" w:hAnsiTheme="majorHAnsi" w:cstheme="majorHAnsi"/>
          <w:b/>
          <w:sz w:val="22"/>
          <w:szCs w:val="22"/>
          <w:lang w:val="cs-CZ"/>
        </w:rPr>
      </w:pPr>
    </w:p>
    <w:p w14:paraId="506731A7" w14:textId="27023F14" w:rsidR="001D0A87" w:rsidRPr="00C8330F" w:rsidRDefault="001D0A87" w:rsidP="00C8330F">
      <w:pPr>
        <w:jc w:val="both"/>
        <w:rPr>
          <w:rFonts w:asciiTheme="majorHAnsi" w:hAnsiTheme="majorHAnsi" w:cstheme="majorHAnsi"/>
          <w:bCs/>
          <w:sz w:val="22"/>
          <w:szCs w:val="22"/>
          <w:lang w:val="cs-CZ"/>
        </w:rPr>
      </w:pPr>
      <w:r w:rsidRPr="00C8330F">
        <w:rPr>
          <w:rFonts w:asciiTheme="majorHAnsi" w:hAnsiTheme="majorHAnsi" w:cstheme="majorHAnsi"/>
          <w:bCs/>
          <w:sz w:val="22"/>
          <w:szCs w:val="22"/>
          <w:lang w:val="cs-CZ"/>
        </w:rPr>
        <w:t xml:space="preserve">Deset let po uvedení komplexního systému automatizace domácnosti </w:t>
      </w:r>
      <w:proofErr w:type="spellStart"/>
      <w:r w:rsidRPr="00C8330F">
        <w:rPr>
          <w:rFonts w:asciiTheme="majorHAnsi" w:hAnsiTheme="majorHAnsi" w:cstheme="majorHAnsi"/>
          <w:bCs/>
          <w:sz w:val="22"/>
          <w:szCs w:val="22"/>
          <w:lang w:val="cs-CZ"/>
        </w:rPr>
        <w:t>TaHoma</w:t>
      </w:r>
      <w:proofErr w:type="spellEnd"/>
      <w:r w:rsidR="00C8330F" w:rsidRPr="00C8330F">
        <w:rPr>
          <w:rFonts w:asciiTheme="majorHAnsi" w:hAnsiTheme="majorHAnsi" w:cstheme="majorHAnsi"/>
          <w:b/>
          <w:sz w:val="22"/>
          <w:szCs w:val="22"/>
          <w:lang w:val="cs-CZ"/>
        </w:rPr>
        <w:t>®</w:t>
      </w:r>
      <w:r w:rsidRPr="00C8330F">
        <w:rPr>
          <w:rFonts w:asciiTheme="majorHAnsi" w:hAnsiTheme="majorHAnsi" w:cstheme="majorHAnsi"/>
          <w:bCs/>
          <w:sz w:val="22"/>
          <w:szCs w:val="22"/>
          <w:lang w:val="cs-CZ"/>
        </w:rPr>
        <w:t xml:space="preserve"> přináší Somfy inovativní inteligentní ovládání </w:t>
      </w:r>
      <w:proofErr w:type="spellStart"/>
      <w:r w:rsidRPr="00C8330F">
        <w:rPr>
          <w:rFonts w:asciiTheme="majorHAnsi" w:hAnsiTheme="majorHAnsi" w:cstheme="majorHAnsi"/>
          <w:bCs/>
          <w:sz w:val="22"/>
          <w:szCs w:val="22"/>
          <w:lang w:val="cs-CZ"/>
        </w:rPr>
        <w:t>TaHoma</w:t>
      </w:r>
      <w:proofErr w:type="spellEnd"/>
      <w:r w:rsidR="00C8330F" w:rsidRPr="00C8330F">
        <w:rPr>
          <w:rFonts w:asciiTheme="majorHAnsi" w:hAnsiTheme="majorHAnsi" w:cstheme="majorHAnsi"/>
          <w:b/>
          <w:sz w:val="22"/>
          <w:szCs w:val="22"/>
          <w:lang w:val="cs-CZ"/>
        </w:rPr>
        <w:t>®</w:t>
      </w:r>
      <w:r w:rsidRPr="00C8330F">
        <w:rPr>
          <w:rFonts w:asciiTheme="majorHAnsi" w:hAnsiTheme="majorHAnsi" w:cstheme="majorHAnsi"/>
          <w:bCs/>
          <w:sz w:val="22"/>
          <w:szCs w:val="22"/>
          <w:lang w:val="cs-CZ"/>
        </w:rPr>
        <w:t xml:space="preserve"> switch. </w:t>
      </w:r>
      <w:r w:rsidR="00724C32">
        <w:rPr>
          <w:rFonts w:asciiTheme="majorHAnsi" w:hAnsiTheme="majorHAnsi" w:cstheme="majorHAnsi"/>
          <w:bCs/>
          <w:sz w:val="22"/>
          <w:szCs w:val="22"/>
          <w:lang w:val="cs-CZ"/>
        </w:rPr>
        <w:t>Všechna k</w:t>
      </w:r>
      <w:r w:rsidR="009D7F40" w:rsidRPr="00C8330F">
        <w:rPr>
          <w:rFonts w:asciiTheme="majorHAnsi" w:hAnsiTheme="majorHAnsi" w:cstheme="majorHAnsi"/>
          <w:bCs/>
          <w:sz w:val="22"/>
          <w:szCs w:val="22"/>
          <w:lang w:val="cs-CZ"/>
        </w:rPr>
        <w:t>ompatibilní zařízení ve vaší domácnosti tak můžete ovládat rychle a jednoduše jedním dotykem.</w:t>
      </w:r>
    </w:p>
    <w:p w14:paraId="1FF5B623" w14:textId="1D45C291" w:rsidR="002A5176" w:rsidRPr="00C8330F" w:rsidRDefault="002A5176" w:rsidP="00C8330F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  <w:lang w:val="cs-CZ"/>
        </w:rPr>
      </w:pPr>
    </w:p>
    <w:p w14:paraId="321AF928" w14:textId="45BCE648" w:rsidR="00104A87" w:rsidRPr="00C8330F" w:rsidRDefault="00C2573F" w:rsidP="00C8330F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color w:val="FFC000"/>
          <w:sz w:val="22"/>
          <w:szCs w:val="22"/>
          <w:lang w:val="cs-CZ"/>
        </w:rPr>
      </w:pPr>
      <w:r w:rsidRPr="00C8330F">
        <w:rPr>
          <w:rFonts w:asciiTheme="majorHAnsi" w:hAnsiTheme="majorHAnsi" w:cstheme="majorHAnsi"/>
          <w:b/>
          <w:color w:val="FFC000"/>
          <w:sz w:val="22"/>
          <w:szCs w:val="22"/>
          <w:lang w:val="cs-CZ"/>
        </w:rPr>
        <w:t>Zpřístupnění a propojení chytré domácnosti pro všechny</w:t>
      </w:r>
    </w:p>
    <w:p w14:paraId="7A25CF71" w14:textId="65500C4E" w:rsidR="00C8330F" w:rsidRDefault="00C8330F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</w:p>
    <w:p w14:paraId="31F664E7" w14:textId="101560AF" w:rsidR="001723B4" w:rsidRDefault="00171CB2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  <w:r>
        <w:rPr>
          <w:rFonts w:asciiTheme="majorHAnsi" w:hAnsiTheme="majorHAnsi" w:cstheme="majorHAnsi"/>
          <w:sz w:val="22"/>
          <w:szCs w:val="22"/>
          <w:lang w:val="cs-CZ"/>
        </w:rPr>
        <w:t>L</w:t>
      </w:r>
      <w:r w:rsidR="009E5BBB">
        <w:rPr>
          <w:rFonts w:asciiTheme="majorHAnsi" w:hAnsiTheme="majorHAnsi" w:cstheme="majorHAnsi"/>
          <w:sz w:val="22"/>
          <w:szCs w:val="22"/>
          <w:lang w:val="cs-CZ"/>
        </w:rPr>
        <w:t xml:space="preserve">idé se </w:t>
      </w:r>
      <w:r>
        <w:rPr>
          <w:rFonts w:asciiTheme="majorHAnsi" w:hAnsiTheme="majorHAnsi" w:cstheme="majorHAnsi"/>
          <w:sz w:val="22"/>
          <w:szCs w:val="22"/>
          <w:lang w:val="cs-CZ"/>
        </w:rPr>
        <w:t xml:space="preserve">často </w:t>
      </w:r>
      <w:r w:rsidR="001723B4">
        <w:rPr>
          <w:rFonts w:asciiTheme="majorHAnsi" w:hAnsiTheme="majorHAnsi" w:cstheme="majorHAnsi"/>
          <w:sz w:val="22"/>
          <w:szCs w:val="22"/>
          <w:lang w:val="cs-CZ"/>
        </w:rPr>
        <w:t>obáv</w:t>
      </w:r>
      <w:r w:rsidR="009E5BBB">
        <w:rPr>
          <w:rFonts w:asciiTheme="majorHAnsi" w:hAnsiTheme="majorHAnsi" w:cstheme="majorHAnsi"/>
          <w:sz w:val="22"/>
          <w:szCs w:val="22"/>
          <w:lang w:val="cs-CZ"/>
        </w:rPr>
        <w:t>ají</w:t>
      </w:r>
      <w:r w:rsidR="001723B4">
        <w:rPr>
          <w:rFonts w:asciiTheme="majorHAnsi" w:hAnsiTheme="majorHAnsi" w:cstheme="majorHAnsi"/>
          <w:sz w:val="22"/>
          <w:szCs w:val="22"/>
          <w:lang w:val="cs-CZ"/>
        </w:rPr>
        <w:t>, že je chytrá domácnost složitá a vyžaduje znalost programování. Toho se opravdu bát nemusíte</w:t>
      </w:r>
      <w:r w:rsidR="00457196">
        <w:rPr>
          <w:rFonts w:asciiTheme="majorHAnsi" w:hAnsiTheme="majorHAnsi" w:cstheme="majorHAnsi"/>
          <w:sz w:val="22"/>
          <w:szCs w:val="22"/>
          <w:lang w:val="cs-CZ"/>
        </w:rPr>
        <w:t>.</w:t>
      </w:r>
      <w:r w:rsidR="001723B4">
        <w:rPr>
          <w:rFonts w:asciiTheme="majorHAnsi" w:hAnsiTheme="majorHAnsi" w:cstheme="majorHAnsi"/>
          <w:sz w:val="22"/>
          <w:szCs w:val="22"/>
          <w:lang w:val="cs-CZ"/>
        </w:rPr>
        <w:t xml:space="preserve"> </w:t>
      </w:r>
      <w:proofErr w:type="spellStart"/>
      <w:r w:rsidR="001723B4">
        <w:rPr>
          <w:rFonts w:asciiTheme="majorHAnsi" w:hAnsiTheme="majorHAnsi" w:cstheme="majorHAnsi"/>
          <w:sz w:val="22"/>
          <w:szCs w:val="22"/>
          <w:lang w:val="cs-CZ"/>
        </w:rPr>
        <w:t>TaHoma</w:t>
      </w:r>
      <w:proofErr w:type="spellEnd"/>
      <w:r w:rsidR="001723B4">
        <w:rPr>
          <w:rFonts w:asciiTheme="majorHAnsi" w:hAnsiTheme="majorHAnsi" w:cstheme="majorHAnsi"/>
          <w:sz w:val="22"/>
          <w:szCs w:val="22"/>
          <w:lang w:val="cs-CZ"/>
        </w:rPr>
        <w:t>® switch vám usnadní každodenní život a přizpůsobí se vašemu životnímu stylu, nikoli naopak. Se dvěma tlačítky si poradí každý člen vaší domácnosti, i malé dítě nebo babička.</w:t>
      </w:r>
    </w:p>
    <w:p w14:paraId="77ACC340" w14:textId="560C4A02" w:rsidR="00A22C81" w:rsidRPr="00C8330F" w:rsidRDefault="00A22C81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</w:p>
    <w:p w14:paraId="23A000C0" w14:textId="098FD3C3" w:rsidR="001803B5" w:rsidRPr="00C8330F" w:rsidRDefault="001803B5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  <w:r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Uživatelé si prostřednictvím aplikace </w:t>
      </w:r>
      <w:proofErr w:type="spellStart"/>
      <w:r w:rsidRPr="00C8330F">
        <w:rPr>
          <w:rFonts w:asciiTheme="majorHAnsi" w:hAnsiTheme="majorHAnsi" w:cstheme="majorHAnsi"/>
          <w:sz w:val="22"/>
          <w:szCs w:val="22"/>
          <w:lang w:val="cs-CZ"/>
        </w:rPr>
        <w:t>TaHoma</w:t>
      </w:r>
      <w:proofErr w:type="spellEnd"/>
      <w:r w:rsidR="003C0F7C">
        <w:rPr>
          <w:rFonts w:asciiTheme="majorHAnsi" w:hAnsiTheme="majorHAnsi" w:cstheme="majorHAnsi"/>
          <w:sz w:val="22"/>
          <w:szCs w:val="22"/>
          <w:lang w:val="cs-CZ"/>
        </w:rPr>
        <w:t xml:space="preserve"> 3.0</w:t>
      </w:r>
      <w:r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mohou přizpůsobit 2 ze 3 ovládacích tlačítek tak, aby vyhovovaly jejich každodenní rutině,</w:t>
      </w:r>
      <w:r w:rsidRPr="00C8330F">
        <w:rPr>
          <w:rFonts w:asciiTheme="majorHAnsi" w:hAnsiTheme="majorHAnsi" w:cstheme="majorHAnsi"/>
          <w:noProof/>
          <w:sz w:val="22"/>
          <w:szCs w:val="22"/>
          <w:lang w:val="cs-CZ"/>
        </w:rPr>
        <w:t xml:space="preserve"> např.: „Odchod z domu“ a „Příchod domů“. Ráno stačí stisknout </w:t>
      </w:r>
      <w:r w:rsidRPr="00C8330F">
        <w:rPr>
          <w:rFonts w:asciiTheme="majorHAnsi" w:hAnsiTheme="majorHAnsi" w:cstheme="majorHAnsi"/>
          <w:noProof/>
          <w:sz w:val="22"/>
          <w:szCs w:val="22"/>
          <w:lang w:val="cs-CZ"/>
        </w:rPr>
        <w:lastRenderedPageBreak/>
        <w:t xml:space="preserve">tlačítko na zařízení, aby se spustil scénář „Odchod z domu“, který automaticky zavře </w:t>
      </w:r>
      <w:r w:rsidR="00575393">
        <w:rPr>
          <w:rFonts w:asciiTheme="majorHAnsi" w:hAnsiTheme="majorHAnsi" w:cstheme="majorHAnsi"/>
          <w:noProof/>
          <w:sz w:val="22"/>
          <w:szCs w:val="22"/>
          <w:lang w:val="cs-CZ"/>
        </w:rPr>
        <w:t>žaluzie</w:t>
      </w:r>
      <w:r w:rsidRPr="00C8330F">
        <w:rPr>
          <w:rFonts w:asciiTheme="majorHAnsi" w:hAnsiTheme="majorHAnsi" w:cstheme="majorHAnsi"/>
          <w:noProof/>
          <w:sz w:val="22"/>
          <w:szCs w:val="22"/>
          <w:lang w:val="cs-CZ"/>
        </w:rPr>
        <w:t xml:space="preserve"> a zhasne světla, a opačně při návratu domů stisknutím tlačítka „Příchod domů“.</w:t>
      </w:r>
    </w:p>
    <w:p w14:paraId="30800EDC" w14:textId="2B282FDE" w:rsidR="001803B5" w:rsidRPr="00C8330F" w:rsidRDefault="001803B5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</w:p>
    <w:p w14:paraId="5242FFCA" w14:textId="201624DB" w:rsidR="001803B5" w:rsidRDefault="001803B5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</w:p>
    <w:p w14:paraId="0C90AD45" w14:textId="3B0BF179" w:rsidR="005A7BFD" w:rsidRDefault="00680130" w:rsidP="00E379EE">
      <w:pPr>
        <w:jc w:val="center"/>
        <w:rPr>
          <w:rFonts w:asciiTheme="majorHAnsi" w:hAnsiTheme="majorHAnsi" w:cstheme="majorHAnsi"/>
          <w:sz w:val="22"/>
          <w:szCs w:val="22"/>
          <w:lang w:val="cs-CZ"/>
        </w:rPr>
      </w:pPr>
      <w:r>
        <w:rPr>
          <w:noProof/>
        </w:rPr>
        <w:drawing>
          <wp:inline distT="0" distB="0" distL="0" distR="0" wp14:anchorId="41CEE8FE" wp14:editId="4AAF1D82">
            <wp:extent cx="3987894" cy="266255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34" cy="266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B825A" w14:textId="77777777" w:rsidR="00680130" w:rsidRDefault="00680130" w:rsidP="00E379EE">
      <w:pPr>
        <w:jc w:val="center"/>
        <w:rPr>
          <w:rFonts w:asciiTheme="majorHAnsi" w:hAnsiTheme="majorHAnsi" w:cstheme="majorHAnsi"/>
          <w:sz w:val="22"/>
          <w:szCs w:val="22"/>
          <w:lang w:val="cs-CZ"/>
        </w:rPr>
      </w:pPr>
    </w:p>
    <w:p w14:paraId="1D53086C" w14:textId="77777777" w:rsidR="005A7BFD" w:rsidRPr="00C8330F" w:rsidRDefault="005A7BFD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</w:p>
    <w:p w14:paraId="53AF4A82" w14:textId="35B3E3C9" w:rsidR="001803B5" w:rsidRPr="00C8330F" w:rsidRDefault="001803B5" w:rsidP="00C8330F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color w:val="FFC000"/>
          <w:sz w:val="22"/>
          <w:szCs w:val="22"/>
          <w:lang w:val="cs-CZ"/>
        </w:rPr>
      </w:pPr>
      <w:r w:rsidRPr="00C8330F">
        <w:rPr>
          <w:rFonts w:asciiTheme="majorHAnsi" w:hAnsiTheme="majorHAnsi" w:cstheme="majorHAnsi"/>
          <w:b/>
          <w:color w:val="FFC000"/>
          <w:sz w:val="22"/>
          <w:szCs w:val="22"/>
          <w:lang w:val="cs-CZ"/>
        </w:rPr>
        <w:t>Nová aplikace pro ovládání vašeho chytrého domu</w:t>
      </w:r>
    </w:p>
    <w:p w14:paraId="63310EC2" w14:textId="77777777" w:rsidR="00C8330F" w:rsidRDefault="00C8330F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</w:p>
    <w:p w14:paraId="037C5401" w14:textId="715B1D96" w:rsidR="001803B5" w:rsidRDefault="001803B5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  <w:r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Spolu se Somfy </w:t>
      </w:r>
      <w:proofErr w:type="spellStart"/>
      <w:r w:rsidRPr="00C8330F">
        <w:rPr>
          <w:rFonts w:asciiTheme="majorHAnsi" w:hAnsiTheme="majorHAnsi" w:cstheme="majorHAnsi"/>
          <w:sz w:val="22"/>
          <w:szCs w:val="22"/>
          <w:lang w:val="cs-CZ"/>
        </w:rPr>
        <w:t>TaHoma</w:t>
      </w:r>
      <w:proofErr w:type="spellEnd"/>
      <w:r w:rsidR="00C8330F" w:rsidRPr="00C8330F">
        <w:rPr>
          <w:rFonts w:asciiTheme="majorHAnsi" w:hAnsiTheme="majorHAnsi" w:cstheme="majorHAnsi"/>
          <w:b/>
          <w:sz w:val="22"/>
          <w:szCs w:val="22"/>
          <w:lang w:val="cs-CZ"/>
        </w:rPr>
        <w:t>®</w:t>
      </w:r>
      <w:r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switch představuje Somfy také novou aplikaci </w:t>
      </w:r>
      <w:proofErr w:type="spellStart"/>
      <w:r w:rsidRPr="00C8330F">
        <w:rPr>
          <w:rFonts w:asciiTheme="majorHAnsi" w:hAnsiTheme="majorHAnsi" w:cstheme="majorHAnsi"/>
          <w:sz w:val="22"/>
          <w:szCs w:val="22"/>
          <w:lang w:val="cs-CZ"/>
        </w:rPr>
        <w:t>TaHoma</w:t>
      </w:r>
      <w:proofErr w:type="spellEnd"/>
      <w:r w:rsidR="006003D4">
        <w:rPr>
          <w:rFonts w:asciiTheme="majorHAnsi" w:hAnsiTheme="majorHAnsi" w:cstheme="majorHAnsi"/>
          <w:sz w:val="22"/>
          <w:szCs w:val="22"/>
          <w:lang w:val="cs-CZ"/>
        </w:rPr>
        <w:t xml:space="preserve"> 3.0</w:t>
      </w:r>
      <w:r w:rsidRPr="00C8330F">
        <w:rPr>
          <w:rFonts w:asciiTheme="majorHAnsi" w:hAnsiTheme="majorHAnsi" w:cstheme="majorHAnsi"/>
          <w:sz w:val="22"/>
          <w:szCs w:val="22"/>
          <w:lang w:val="cs-CZ"/>
        </w:rPr>
        <w:t>, která byla testována uživateli v </w:t>
      </w:r>
      <w:proofErr w:type="spellStart"/>
      <w:r w:rsidRPr="00C8330F">
        <w:rPr>
          <w:rFonts w:asciiTheme="majorHAnsi" w:hAnsiTheme="majorHAnsi" w:cstheme="majorHAnsi"/>
          <w:sz w:val="22"/>
          <w:szCs w:val="22"/>
          <w:lang w:val="cs-CZ"/>
        </w:rPr>
        <w:t>MySomfyLab</w:t>
      </w:r>
      <w:proofErr w:type="spellEnd"/>
      <w:r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a zcela přizpůsobena, aby:</w:t>
      </w:r>
    </w:p>
    <w:p w14:paraId="4F8AE69F" w14:textId="77777777" w:rsidR="00085208" w:rsidRPr="00C8330F" w:rsidRDefault="00085208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</w:p>
    <w:p w14:paraId="3EE27BC4" w14:textId="4A101FA0" w:rsidR="001803B5" w:rsidRPr="00C8330F" w:rsidRDefault="00724C32" w:rsidP="00C8330F">
      <w:pPr>
        <w:pStyle w:val="Odstavecseseznamem"/>
        <w:numPr>
          <w:ilvl w:val="0"/>
          <w:numId w:val="13"/>
        </w:numPr>
        <w:jc w:val="both"/>
        <w:rPr>
          <w:rFonts w:asciiTheme="majorHAnsi" w:hAnsiTheme="majorHAnsi" w:cstheme="majorHAnsi"/>
          <w:sz w:val="22"/>
          <w:szCs w:val="22"/>
          <w:lang w:val="cs-CZ"/>
        </w:rPr>
      </w:pPr>
      <w:r>
        <w:rPr>
          <w:rFonts w:asciiTheme="majorHAnsi" w:hAnsiTheme="majorHAnsi" w:cstheme="majorHAnsi"/>
          <w:sz w:val="22"/>
          <w:szCs w:val="22"/>
          <w:lang w:val="cs-CZ"/>
        </w:rPr>
        <w:t>u</w:t>
      </w:r>
      <w:r w:rsidR="001803B5" w:rsidRPr="00C8330F">
        <w:rPr>
          <w:rFonts w:asciiTheme="majorHAnsi" w:hAnsiTheme="majorHAnsi" w:cstheme="majorHAnsi"/>
          <w:sz w:val="22"/>
          <w:szCs w:val="22"/>
          <w:lang w:val="cs-CZ"/>
        </w:rPr>
        <w:t>snadnila instalaci a párování zařízení</w:t>
      </w:r>
    </w:p>
    <w:p w14:paraId="07E16903" w14:textId="1F725C41" w:rsidR="001803B5" w:rsidRPr="00C8330F" w:rsidRDefault="00724C32" w:rsidP="00C8330F">
      <w:pPr>
        <w:pStyle w:val="Odstavecseseznamem"/>
        <w:numPr>
          <w:ilvl w:val="0"/>
          <w:numId w:val="13"/>
        </w:numPr>
        <w:jc w:val="both"/>
        <w:rPr>
          <w:rFonts w:asciiTheme="majorHAnsi" w:hAnsiTheme="majorHAnsi" w:cstheme="majorHAnsi"/>
          <w:sz w:val="22"/>
          <w:szCs w:val="22"/>
          <w:lang w:val="cs-CZ"/>
        </w:rPr>
      </w:pPr>
      <w:r>
        <w:rPr>
          <w:rFonts w:asciiTheme="majorHAnsi" w:hAnsiTheme="majorHAnsi" w:cstheme="majorHAnsi"/>
          <w:sz w:val="22"/>
          <w:szCs w:val="22"/>
          <w:lang w:val="cs-CZ"/>
        </w:rPr>
        <w:t>z</w:t>
      </w:r>
      <w:r w:rsidR="001803B5" w:rsidRPr="00C8330F">
        <w:rPr>
          <w:rFonts w:asciiTheme="majorHAnsi" w:hAnsiTheme="majorHAnsi" w:cstheme="majorHAnsi"/>
          <w:sz w:val="22"/>
          <w:szCs w:val="22"/>
          <w:lang w:val="cs-CZ"/>
        </w:rPr>
        <w:t>výšila uživatelskou přívětivost u ovládání zařízení</w:t>
      </w:r>
    </w:p>
    <w:p w14:paraId="26A10D20" w14:textId="0B3E3088" w:rsidR="00975C72" w:rsidRPr="00C8330F" w:rsidRDefault="00724C32" w:rsidP="00C8330F">
      <w:pPr>
        <w:pStyle w:val="Odstavecseseznamem"/>
        <w:numPr>
          <w:ilvl w:val="0"/>
          <w:numId w:val="13"/>
        </w:numPr>
        <w:jc w:val="both"/>
        <w:rPr>
          <w:rFonts w:asciiTheme="majorHAnsi" w:hAnsiTheme="majorHAnsi" w:cstheme="majorHAnsi"/>
          <w:sz w:val="22"/>
          <w:szCs w:val="22"/>
          <w:lang w:val="cs-CZ"/>
        </w:rPr>
      </w:pPr>
      <w:r>
        <w:rPr>
          <w:rFonts w:asciiTheme="majorHAnsi" w:hAnsiTheme="majorHAnsi" w:cstheme="majorHAnsi"/>
          <w:sz w:val="22"/>
          <w:szCs w:val="22"/>
          <w:lang w:val="cs-CZ"/>
        </w:rPr>
        <w:t>z</w:t>
      </w:r>
      <w:r w:rsidR="00975C72" w:rsidRPr="00C8330F">
        <w:rPr>
          <w:rFonts w:asciiTheme="majorHAnsi" w:hAnsiTheme="majorHAnsi" w:cstheme="majorHAnsi"/>
          <w:sz w:val="22"/>
          <w:szCs w:val="22"/>
          <w:lang w:val="cs-CZ"/>
        </w:rPr>
        <w:t>jednodušila nastavení a úpravu scénářů</w:t>
      </w:r>
      <w:r w:rsidR="006003D4">
        <w:rPr>
          <w:rFonts w:asciiTheme="majorHAnsi" w:hAnsiTheme="majorHAnsi" w:cstheme="majorHAnsi"/>
          <w:sz w:val="22"/>
          <w:szCs w:val="22"/>
          <w:lang w:val="cs-CZ"/>
        </w:rPr>
        <w:t xml:space="preserve"> a automatizací</w:t>
      </w:r>
      <w:r w:rsidR="00457196">
        <w:rPr>
          <w:rFonts w:asciiTheme="majorHAnsi" w:hAnsiTheme="majorHAnsi" w:cstheme="majorHAnsi"/>
          <w:sz w:val="22"/>
          <w:szCs w:val="22"/>
          <w:lang w:val="cs-CZ"/>
        </w:rPr>
        <w:t>.</w:t>
      </w:r>
    </w:p>
    <w:p w14:paraId="7F44115D" w14:textId="77777777" w:rsidR="00085208" w:rsidRDefault="00085208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</w:p>
    <w:p w14:paraId="578B083D" w14:textId="3899CC6C" w:rsidR="00975C72" w:rsidRPr="00C8330F" w:rsidRDefault="00975C72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  <w:r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Díky aplikaci </w:t>
      </w:r>
      <w:proofErr w:type="spellStart"/>
      <w:r w:rsidRPr="00C8330F">
        <w:rPr>
          <w:rFonts w:asciiTheme="majorHAnsi" w:hAnsiTheme="majorHAnsi" w:cstheme="majorHAnsi"/>
          <w:sz w:val="22"/>
          <w:szCs w:val="22"/>
          <w:lang w:val="cs-CZ"/>
        </w:rPr>
        <w:t>TaHoma</w:t>
      </w:r>
      <w:proofErr w:type="spellEnd"/>
      <w:r w:rsidR="00E379EE">
        <w:rPr>
          <w:rFonts w:asciiTheme="majorHAnsi" w:hAnsiTheme="majorHAnsi" w:cstheme="majorHAnsi"/>
          <w:sz w:val="22"/>
          <w:szCs w:val="22"/>
          <w:lang w:val="cs-CZ"/>
        </w:rPr>
        <w:t xml:space="preserve"> 3.0</w:t>
      </w:r>
      <w:r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můžete vše kontrolovat a ovládat na dálku pomocí vašeho chytrého telefonu.</w:t>
      </w:r>
    </w:p>
    <w:p w14:paraId="108E9246" w14:textId="18B70C15" w:rsidR="00D44F4C" w:rsidRDefault="00D44F4C" w:rsidP="00C8330F">
      <w:pPr>
        <w:jc w:val="both"/>
        <w:rPr>
          <w:rFonts w:asciiTheme="majorHAnsi" w:hAnsiTheme="majorHAnsi" w:cstheme="majorHAnsi"/>
          <w:b/>
          <w:color w:val="FFC000"/>
          <w:sz w:val="22"/>
          <w:szCs w:val="22"/>
          <w:lang w:val="cs-CZ"/>
        </w:rPr>
      </w:pPr>
    </w:p>
    <w:p w14:paraId="41574763" w14:textId="775E6E95" w:rsidR="005A7BFD" w:rsidRDefault="00783D5D" w:rsidP="003C0F7C">
      <w:pPr>
        <w:jc w:val="center"/>
        <w:rPr>
          <w:rFonts w:asciiTheme="majorHAnsi" w:hAnsiTheme="majorHAnsi" w:cstheme="majorHAnsi"/>
          <w:b/>
          <w:color w:val="FFC000"/>
          <w:sz w:val="22"/>
          <w:szCs w:val="22"/>
          <w:lang w:val="cs-CZ"/>
        </w:rPr>
      </w:pPr>
      <w:r>
        <w:rPr>
          <w:noProof/>
        </w:rPr>
        <w:drawing>
          <wp:inline distT="0" distB="0" distL="0" distR="0" wp14:anchorId="5821A9D5" wp14:editId="5757BBE5">
            <wp:extent cx="1469529" cy="26733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08" cy="267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1B65" w14:textId="77777777" w:rsidR="005A7BFD" w:rsidRPr="00C8330F" w:rsidRDefault="005A7BFD" w:rsidP="00C8330F">
      <w:pPr>
        <w:jc w:val="both"/>
        <w:rPr>
          <w:rFonts w:asciiTheme="majorHAnsi" w:hAnsiTheme="majorHAnsi" w:cstheme="majorHAnsi"/>
          <w:b/>
          <w:color w:val="FFC000"/>
          <w:sz w:val="22"/>
          <w:szCs w:val="22"/>
          <w:lang w:val="cs-CZ"/>
        </w:rPr>
      </w:pPr>
    </w:p>
    <w:p w14:paraId="732C3E0C" w14:textId="77777777" w:rsidR="00CD586F" w:rsidRDefault="00CD586F">
      <w:pPr>
        <w:rPr>
          <w:rFonts w:asciiTheme="majorHAnsi" w:hAnsiTheme="majorHAnsi" w:cstheme="majorHAnsi"/>
          <w:b/>
          <w:color w:val="FFC000"/>
          <w:sz w:val="22"/>
          <w:szCs w:val="22"/>
          <w:lang w:val="cs-CZ"/>
        </w:rPr>
      </w:pPr>
      <w:r>
        <w:rPr>
          <w:rFonts w:asciiTheme="majorHAnsi" w:hAnsiTheme="majorHAnsi" w:cstheme="majorHAnsi"/>
          <w:b/>
          <w:color w:val="FFC000"/>
          <w:sz w:val="22"/>
          <w:szCs w:val="22"/>
          <w:lang w:val="cs-CZ"/>
        </w:rPr>
        <w:br w:type="page"/>
      </w:r>
    </w:p>
    <w:p w14:paraId="40DCE19A" w14:textId="0379CFF9" w:rsidR="00254E11" w:rsidRPr="00C8330F" w:rsidRDefault="00254E11" w:rsidP="00C8330F">
      <w:pPr>
        <w:jc w:val="both"/>
        <w:rPr>
          <w:rFonts w:asciiTheme="majorHAnsi" w:hAnsiTheme="majorHAnsi" w:cstheme="majorHAnsi"/>
          <w:b/>
          <w:color w:val="FFC000"/>
          <w:sz w:val="22"/>
          <w:szCs w:val="22"/>
          <w:lang w:val="cs-CZ"/>
        </w:rPr>
      </w:pPr>
      <w:proofErr w:type="spellStart"/>
      <w:r w:rsidRPr="00C8330F">
        <w:rPr>
          <w:rFonts w:asciiTheme="majorHAnsi" w:hAnsiTheme="majorHAnsi" w:cstheme="majorHAnsi"/>
          <w:b/>
          <w:color w:val="FFC000"/>
          <w:sz w:val="22"/>
          <w:szCs w:val="22"/>
          <w:lang w:val="cs-CZ"/>
        </w:rPr>
        <w:lastRenderedPageBreak/>
        <w:t>TaHom</w:t>
      </w:r>
      <w:r w:rsidR="00C8330F">
        <w:rPr>
          <w:rFonts w:asciiTheme="majorHAnsi" w:hAnsiTheme="majorHAnsi" w:cstheme="majorHAnsi"/>
          <w:b/>
          <w:color w:val="FFC000"/>
          <w:sz w:val="22"/>
          <w:szCs w:val="22"/>
          <w:lang w:val="cs-CZ"/>
        </w:rPr>
        <w:t>a</w:t>
      </w:r>
      <w:proofErr w:type="spellEnd"/>
      <w:r w:rsidR="00C8330F">
        <w:rPr>
          <w:rFonts w:asciiTheme="majorHAnsi" w:hAnsiTheme="majorHAnsi" w:cstheme="majorHAnsi"/>
          <w:b/>
          <w:color w:val="FFC000"/>
          <w:sz w:val="22"/>
          <w:szCs w:val="22"/>
          <w:lang w:val="cs-CZ"/>
        </w:rPr>
        <w:t>®</w:t>
      </w:r>
      <w:r w:rsidR="00575393">
        <w:rPr>
          <w:rFonts w:asciiTheme="majorHAnsi" w:hAnsiTheme="majorHAnsi" w:cstheme="majorHAnsi"/>
          <w:b/>
          <w:color w:val="FFC000"/>
          <w:sz w:val="22"/>
          <w:szCs w:val="22"/>
          <w:lang w:val="cs-CZ"/>
        </w:rPr>
        <w:t xml:space="preserve"> switch</w:t>
      </w:r>
      <w:r w:rsidRPr="00C8330F">
        <w:rPr>
          <w:rFonts w:asciiTheme="majorHAnsi" w:hAnsiTheme="majorHAnsi" w:cstheme="majorHAnsi"/>
          <w:b/>
          <w:color w:val="FFC000"/>
          <w:sz w:val="22"/>
          <w:szCs w:val="22"/>
          <w:lang w:val="cs-CZ"/>
        </w:rPr>
        <w:t xml:space="preserve"> kompletní a rozvíjející se ekosystém</w:t>
      </w:r>
    </w:p>
    <w:p w14:paraId="32289D16" w14:textId="5B1F1175" w:rsidR="00975C72" w:rsidRPr="00C8330F" w:rsidRDefault="00975C72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</w:p>
    <w:p w14:paraId="51EDA5BF" w14:textId="68030B97" w:rsidR="00975C72" w:rsidRPr="00C8330F" w:rsidRDefault="00C040BC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  <w:r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Srdcem strategie společnosti Somfy je kompatibilita 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>stovek</w:t>
      </w:r>
      <w:r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zařízení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>, jejich počet se neustále zvyšuje</w:t>
      </w:r>
      <w:r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. 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Dnes je tak možné </w:t>
      </w:r>
      <w:r w:rsidR="00C8330F" w:rsidRPr="00C8330F">
        <w:rPr>
          <w:rFonts w:asciiTheme="majorHAnsi" w:hAnsiTheme="majorHAnsi" w:cstheme="majorHAnsi"/>
          <w:bCs/>
          <w:sz w:val="22"/>
          <w:szCs w:val="22"/>
          <w:lang w:val="cs-CZ"/>
        </w:rPr>
        <w:t xml:space="preserve">Somfy </w:t>
      </w:r>
      <w:proofErr w:type="spellStart"/>
      <w:r w:rsidR="00C8330F" w:rsidRPr="00C8330F">
        <w:rPr>
          <w:rFonts w:asciiTheme="majorHAnsi" w:hAnsiTheme="majorHAnsi" w:cstheme="majorHAnsi"/>
          <w:bCs/>
          <w:sz w:val="22"/>
          <w:szCs w:val="22"/>
          <w:lang w:val="cs-CZ"/>
        </w:rPr>
        <w:t>TaHoma</w:t>
      </w:r>
      <w:proofErr w:type="spellEnd"/>
      <w:r w:rsidR="00C8330F" w:rsidRPr="00C8330F">
        <w:rPr>
          <w:rFonts w:asciiTheme="majorHAnsi" w:hAnsiTheme="majorHAnsi" w:cstheme="majorHAnsi"/>
          <w:bCs/>
          <w:sz w:val="22"/>
          <w:szCs w:val="22"/>
          <w:lang w:val="cs-CZ"/>
        </w:rPr>
        <w:t>® switch propojit s téměř 300 typy produktů (od Somfy a předních domácích značek, až po hlasové asistenty, jako je Amazon Alexa</w:t>
      </w:r>
      <w:r w:rsidR="00783D5D">
        <w:rPr>
          <w:rFonts w:asciiTheme="majorHAnsi" w:hAnsiTheme="majorHAnsi" w:cstheme="majorHAnsi"/>
          <w:bCs/>
          <w:sz w:val="22"/>
          <w:szCs w:val="22"/>
          <w:lang w:val="cs-CZ"/>
        </w:rPr>
        <w:t>,</w:t>
      </w:r>
      <w:r w:rsidR="00C8330F" w:rsidRPr="00C8330F">
        <w:rPr>
          <w:rFonts w:asciiTheme="majorHAnsi" w:hAnsiTheme="majorHAnsi" w:cstheme="majorHAnsi"/>
          <w:bCs/>
          <w:sz w:val="22"/>
          <w:szCs w:val="22"/>
          <w:lang w:val="cs-CZ"/>
        </w:rPr>
        <w:t xml:space="preserve"> Google </w:t>
      </w:r>
      <w:proofErr w:type="spellStart"/>
      <w:r w:rsidR="00C8330F" w:rsidRPr="00C8330F">
        <w:rPr>
          <w:rFonts w:asciiTheme="majorHAnsi" w:hAnsiTheme="majorHAnsi" w:cstheme="majorHAnsi"/>
          <w:bCs/>
          <w:sz w:val="22"/>
          <w:szCs w:val="22"/>
          <w:lang w:val="cs-CZ"/>
        </w:rPr>
        <w:t>Assistant</w:t>
      </w:r>
      <w:proofErr w:type="spellEnd"/>
      <w:r w:rsidR="00783D5D">
        <w:rPr>
          <w:rFonts w:asciiTheme="majorHAnsi" w:hAnsiTheme="majorHAnsi" w:cstheme="majorHAnsi"/>
          <w:bCs/>
          <w:sz w:val="22"/>
          <w:szCs w:val="22"/>
          <w:lang w:val="cs-CZ"/>
        </w:rPr>
        <w:t xml:space="preserve"> a Apple </w:t>
      </w:r>
      <w:proofErr w:type="spellStart"/>
      <w:r w:rsidR="00783D5D">
        <w:rPr>
          <w:rFonts w:asciiTheme="majorHAnsi" w:hAnsiTheme="majorHAnsi" w:cstheme="majorHAnsi"/>
          <w:bCs/>
          <w:sz w:val="22"/>
          <w:szCs w:val="22"/>
          <w:lang w:val="cs-CZ"/>
        </w:rPr>
        <w:t>HomeKit</w:t>
      </w:r>
      <w:proofErr w:type="spellEnd"/>
      <w:r w:rsidR="00C8330F" w:rsidRPr="00C8330F">
        <w:rPr>
          <w:rFonts w:asciiTheme="majorHAnsi" w:hAnsiTheme="majorHAnsi" w:cstheme="majorHAnsi"/>
          <w:bCs/>
          <w:sz w:val="22"/>
          <w:szCs w:val="22"/>
          <w:lang w:val="cs-CZ"/>
        </w:rPr>
        <w:t>).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</w:t>
      </w:r>
      <w:r w:rsidRPr="00C8330F">
        <w:rPr>
          <w:rFonts w:asciiTheme="majorHAnsi" w:hAnsiTheme="majorHAnsi" w:cstheme="majorHAnsi"/>
          <w:sz w:val="22"/>
          <w:szCs w:val="22"/>
          <w:lang w:val="cs-CZ"/>
        </w:rPr>
        <w:t>Díky tomu si zákazníci mohou vychutnat více svobody a pohodlí v jejich každodenním životě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>.</w:t>
      </w:r>
    </w:p>
    <w:p w14:paraId="6684DFE9" w14:textId="77777777" w:rsidR="00811383" w:rsidRPr="00C8330F" w:rsidRDefault="00811383" w:rsidP="00C8330F">
      <w:pPr>
        <w:jc w:val="both"/>
        <w:rPr>
          <w:rFonts w:asciiTheme="majorHAnsi" w:hAnsiTheme="majorHAnsi" w:cstheme="majorHAnsi"/>
          <w:b/>
          <w:sz w:val="22"/>
          <w:szCs w:val="22"/>
          <w:lang w:val="cs-CZ"/>
        </w:rPr>
      </w:pPr>
      <w:bookmarkStart w:id="0" w:name="_Hlk23409572"/>
    </w:p>
    <w:p w14:paraId="128EE861" w14:textId="5EA8DFFC" w:rsidR="00811383" w:rsidRPr="00C8330F" w:rsidRDefault="00796008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  <w:r w:rsidRPr="00C8330F">
        <w:rPr>
          <w:rFonts w:asciiTheme="majorHAnsi" w:hAnsiTheme="majorHAnsi" w:cstheme="majorHAnsi"/>
          <w:noProof/>
          <w:sz w:val="22"/>
          <w:szCs w:val="22"/>
          <w:lang w:val="cs-CZ"/>
        </w:rPr>
        <w:t>Somfy TaHoma</w:t>
      </w:r>
      <w:r w:rsidR="00C8330F" w:rsidRPr="00C8330F">
        <w:rPr>
          <w:rFonts w:asciiTheme="majorHAnsi" w:hAnsiTheme="majorHAnsi" w:cstheme="majorHAnsi"/>
          <w:b/>
          <w:sz w:val="22"/>
          <w:szCs w:val="22"/>
          <w:lang w:val="cs-CZ"/>
        </w:rPr>
        <w:t>®</w:t>
      </w:r>
      <w:r w:rsidR="00207B02" w:rsidRPr="00C8330F">
        <w:rPr>
          <w:rFonts w:asciiTheme="majorHAnsi" w:hAnsiTheme="majorHAnsi" w:cstheme="majorHAnsi"/>
          <w:noProof/>
          <w:sz w:val="22"/>
          <w:szCs w:val="22"/>
          <w:lang w:val="cs-CZ"/>
        </w:rPr>
        <w:t xml:space="preserve"> switch</w:t>
      </w:r>
      <w:r w:rsidRPr="00C8330F">
        <w:rPr>
          <w:rFonts w:asciiTheme="majorHAnsi" w:hAnsiTheme="majorHAnsi" w:cstheme="majorHAnsi"/>
          <w:noProof/>
          <w:sz w:val="22"/>
          <w:szCs w:val="22"/>
          <w:lang w:val="cs-CZ"/>
        </w:rPr>
        <w:t xml:space="preserve"> je kompatibilní s protokoly Somfy RTS, io-homecontrol a se Zigbee 3.0</w:t>
      </w:r>
      <w:r w:rsidR="00783D5D">
        <w:rPr>
          <w:rFonts w:asciiTheme="majorHAnsi" w:hAnsiTheme="majorHAnsi" w:cstheme="majorHAnsi"/>
          <w:noProof/>
          <w:sz w:val="22"/>
          <w:szCs w:val="22"/>
          <w:lang w:val="cs-CZ"/>
        </w:rPr>
        <w:t>.</w:t>
      </w:r>
    </w:p>
    <w:bookmarkEnd w:id="0"/>
    <w:p w14:paraId="2DE2528D" w14:textId="77777777" w:rsidR="00F02AA5" w:rsidRPr="00C8330F" w:rsidRDefault="00F02AA5" w:rsidP="00C8330F">
      <w:pPr>
        <w:tabs>
          <w:tab w:val="left" w:pos="1060"/>
        </w:tabs>
        <w:rPr>
          <w:rFonts w:asciiTheme="majorHAnsi" w:hAnsiTheme="majorHAnsi" w:cstheme="majorHAnsi"/>
          <w:b/>
          <w:sz w:val="22"/>
          <w:szCs w:val="22"/>
          <w:lang w:val="cs-CZ"/>
        </w:rPr>
      </w:pPr>
    </w:p>
    <w:p w14:paraId="123F23FA" w14:textId="66DC5AD0" w:rsidR="00C03B1D" w:rsidRPr="00C8330F" w:rsidRDefault="007272CD" w:rsidP="00C03B1D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  <w:r>
        <w:rPr>
          <w:rFonts w:asciiTheme="majorHAnsi" w:hAnsiTheme="majorHAnsi" w:cstheme="majorHAnsi"/>
          <w:sz w:val="22"/>
          <w:szCs w:val="22"/>
          <w:lang w:val="cs-CZ"/>
        </w:rPr>
        <w:t>Design</w:t>
      </w:r>
      <w:r w:rsidR="00C03B1D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</w:t>
      </w:r>
      <w:proofErr w:type="spellStart"/>
      <w:r w:rsidR="00C03B1D" w:rsidRPr="00C8330F">
        <w:rPr>
          <w:rFonts w:asciiTheme="majorHAnsi" w:hAnsiTheme="majorHAnsi" w:cstheme="majorHAnsi"/>
          <w:sz w:val="22"/>
          <w:szCs w:val="22"/>
          <w:lang w:val="cs-CZ"/>
        </w:rPr>
        <w:t>TaHoma</w:t>
      </w:r>
      <w:proofErr w:type="spellEnd"/>
      <w:r w:rsidR="00C03B1D" w:rsidRPr="00C8330F">
        <w:rPr>
          <w:rFonts w:asciiTheme="majorHAnsi" w:hAnsiTheme="majorHAnsi" w:cstheme="majorHAnsi"/>
          <w:b/>
          <w:sz w:val="22"/>
          <w:szCs w:val="22"/>
          <w:lang w:val="cs-CZ"/>
        </w:rPr>
        <w:t>®</w:t>
      </w:r>
      <w:r w:rsidR="00C03B1D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switch byl díky spolupráci s pařížskou designérskou firmou </w:t>
      </w:r>
      <w:proofErr w:type="spellStart"/>
      <w:r w:rsidR="00C03B1D" w:rsidRPr="00C8330F">
        <w:rPr>
          <w:rFonts w:asciiTheme="majorHAnsi" w:hAnsiTheme="majorHAnsi" w:cstheme="majorHAnsi"/>
          <w:sz w:val="22"/>
          <w:szCs w:val="22"/>
          <w:lang w:val="cs-CZ"/>
        </w:rPr>
        <w:t>Eliumstudio</w:t>
      </w:r>
      <w:proofErr w:type="spellEnd"/>
      <w:r w:rsidR="00C03B1D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navržen tak, aby dokonale vyhovoval i vašemu designu interiéru. Ovládání můžete umístit, kdekoliv vám bude vyhovovat. Ovládání vyžaduje pouze zásuvku a Wi-Fi připojení.</w:t>
      </w:r>
    </w:p>
    <w:p w14:paraId="51DB9BA5" w14:textId="1B53E066" w:rsidR="001D643C" w:rsidRDefault="001D643C" w:rsidP="00C8330F">
      <w:pPr>
        <w:tabs>
          <w:tab w:val="left" w:pos="1060"/>
        </w:tabs>
        <w:rPr>
          <w:rFonts w:asciiTheme="majorHAnsi" w:hAnsiTheme="majorHAnsi" w:cstheme="majorHAnsi"/>
          <w:sz w:val="22"/>
          <w:szCs w:val="22"/>
          <w:lang w:val="cs-CZ"/>
        </w:rPr>
      </w:pPr>
    </w:p>
    <w:p w14:paraId="7BD473D4" w14:textId="77777777" w:rsidR="00C03B1D" w:rsidRPr="00C8330F" w:rsidRDefault="00C03B1D" w:rsidP="00C8330F">
      <w:pPr>
        <w:tabs>
          <w:tab w:val="left" w:pos="1060"/>
        </w:tabs>
        <w:rPr>
          <w:rFonts w:asciiTheme="majorHAnsi" w:hAnsiTheme="majorHAnsi" w:cstheme="majorHAnsi"/>
          <w:sz w:val="22"/>
          <w:szCs w:val="22"/>
          <w:lang w:val="cs-CZ"/>
        </w:rPr>
      </w:pPr>
    </w:p>
    <w:p w14:paraId="70EEF044" w14:textId="6326C035" w:rsidR="001D643C" w:rsidRDefault="00353C72" w:rsidP="00C8330F">
      <w:pPr>
        <w:pStyle w:val="Default"/>
        <w:jc w:val="both"/>
        <w:rPr>
          <w:rFonts w:asciiTheme="majorHAnsi" w:hAnsiTheme="majorHAnsi" w:cstheme="majorHAnsi"/>
          <w:b/>
          <w:bCs/>
          <w:color w:val="auto"/>
          <w:sz w:val="22"/>
          <w:szCs w:val="22"/>
          <w:lang w:val="cs-CZ"/>
        </w:rPr>
      </w:pPr>
      <w:r w:rsidRPr="00C8330F">
        <w:rPr>
          <w:rFonts w:asciiTheme="majorHAnsi" w:hAnsiTheme="majorHAnsi" w:cstheme="majorHAnsi"/>
          <w:b/>
          <w:bCs/>
          <w:color w:val="auto"/>
          <w:sz w:val="22"/>
          <w:szCs w:val="22"/>
          <w:lang w:val="cs-CZ"/>
        </w:rPr>
        <w:t>O</w:t>
      </w:r>
      <w:r w:rsidR="001D643C" w:rsidRPr="00C8330F">
        <w:rPr>
          <w:rFonts w:asciiTheme="majorHAnsi" w:hAnsiTheme="majorHAnsi" w:cstheme="majorHAnsi"/>
          <w:b/>
          <w:bCs/>
          <w:color w:val="auto"/>
          <w:sz w:val="22"/>
          <w:szCs w:val="22"/>
          <w:lang w:val="cs-CZ"/>
        </w:rPr>
        <w:t xml:space="preserve"> Somfy</w:t>
      </w:r>
    </w:p>
    <w:p w14:paraId="60A8ADC8" w14:textId="77777777" w:rsidR="00C8330F" w:rsidRPr="00C8330F" w:rsidRDefault="00C8330F" w:rsidP="00C8330F">
      <w:pPr>
        <w:pStyle w:val="Default"/>
        <w:jc w:val="both"/>
        <w:rPr>
          <w:rFonts w:asciiTheme="majorHAnsi" w:eastAsiaTheme="minorEastAsia" w:hAnsiTheme="majorHAnsi" w:cstheme="majorHAnsi"/>
          <w:b/>
          <w:bCs/>
          <w:color w:val="auto"/>
          <w:sz w:val="22"/>
          <w:szCs w:val="22"/>
          <w:lang w:val="cs-CZ"/>
        </w:rPr>
      </w:pPr>
    </w:p>
    <w:p w14:paraId="2158F2CB" w14:textId="38EEAD10" w:rsidR="00FE2FFC" w:rsidRDefault="00D64722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  <w:r w:rsidRPr="00C8330F">
        <w:rPr>
          <w:rFonts w:asciiTheme="majorHAnsi" w:hAnsiTheme="majorHAnsi" w:cstheme="majorHAnsi"/>
          <w:sz w:val="22"/>
          <w:szCs w:val="22"/>
          <w:lang w:val="cs-CZ"/>
        </w:rPr>
        <w:t>Chytr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>á</w:t>
      </w:r>
      <w:r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zařízení 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>S</w:t>
      </w:r>
      <w:r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omfy pro </w:t>
      </w:r>
      <w:r w:rsidR="000A767A" w:rsidRPr="00C8330F">
        <w:rPr>
          <w:rFonts w:asciiTheme="majorHAnsi" w:hAnsiTheme="majorHAnsi" w:cstheme="majorHAnsi"/>
          <w:sz w:val="22"/>
          <w:szCs w:val="22"/>
          <w:lang w:val="cs-CZ"/>
        </w:rPr>
        <w:t>domácnosti a budovy zlepšuj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>í</w:t>
      </w:r>
      <w:r w:rsidR="000A767A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životy všech uživatelů už v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>í</w:t>
      </w:r>
      <w:r w:rsidR="000A767A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ce 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>než</w:t>
      </w:r>
      <w:r w:rsidR="000A767A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50 let</w:t>
      </w:r>
      <w:r w:rsidR="00024D68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. 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>Všechny produkty firmy byly v</w:t>
      </w:r>
      <w:r w:rsidR="00024D68" w:rsidRPr="00C8330F">
        <w:rPr>
          <w:rFonts w:asciiTheme="majorHAnsi" w:hAnsiTheme="majorHAnsi" w:cstheme="majorHAnsi"/>
          <w:sz w:val="22"/>
          <w:szCs w:val="22"/>
          <w:lang w:val="cs-CZ"/>
        </w:rPr>
        <w:t>ytvořen</w:t>
      </w:r>
      <w:r w:rsidR="007B36FF" w:rsidRPr="00C8330F">
        <w:rPr>
          <w:rFonts w:asciiTheme="majorHAnsi" w:hAnsiTheme="majorHAnsi" w:cstheme="majorHAnsi"/>
          <w:sz w:val="22"/>
          <w:szCs w:val="22"/>
          <w:lang w:val="cs-CZ"/>
        </w:rPr>
        <w:t>y</w:t>
      </w:r>
      <w:r w:rsidR="00024D68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s ohledem na komfort, snadné používání, bezpečnost a</w:t>
      </w:r>
      <w:r w:rsidR="007B36FF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udržitelnost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>.</w:t>
      </w:r>
      <w:r w:rsidR="007B36FF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>A</w:t>
      </w:r>
      <w:r w:rsidR="007B36FF" w:rsidRPr="00C8330F">
        <w:rPr>
          <w:rFonts w:asciiTheme="majorHAnsi" w:hAnsiTheme="majorHAnsi" w:cstheme="majorHAnsi"/>
          <w:sz w:val="22"/>
          <w:szCs w:val="22"/>
          <w:lang w:val="cs-CZ"/>
        </w:rPr>
        <w:t>utomat</w:t>
      </w:r>
      <w:r w:rsidR="00C313AE" w:rsidRPr="00C8330F">
        <w:rPr>
          <w:rFonts w:asciiTheme="majorHAnsi" w:hAnsiTheme="majorHAnsi" w:cstheme="majorHAnsi"/>
          <w:sz w:val="22"/>
          <w:szCs w:val="22"/>
          <w:lang w:val="cs-CZ"/>
        </w:rPr>
        <w:t>izují a propojují rolety, žaluzie, záclony, garážové dveře a vrata</w:t>
      </w:r>
      <w:r w:rsidR="00F3713F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, osvětlení a vytápění, zabezpečovací systémy a mnoho dalších. 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>Společnost Somfy</w:t>
      </w:r>
      <w:r w:rsidR="00F3713F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je </w:t>
      </w:r>
      <w:r w:rsidR="00F3713F" w:rsidRPr="00C8330F">
        <w:rPr>
          <w:rFonts w:asciiTheme="majorHAnsi" w:hAnsiTheme="majorHAnsi" w:cstheme="majorHAnsi"/>
          <w:sz w:val="22"/>
          <w:szCs w:val="22"/>
          <w:lang w:val="cs-CZ"/>
        </w:rPr>
        <w:t>odhodlá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>na</w:t>
      </w:r>
      <w:r w:rsidR="00F3713F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vytváře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>t</w:t>
      </w:r>
      <w:r w:rsidR="00F3713F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užitečn</w:t>
      </w:r>
      <w:r w:rsidR="00C8330F" w:rsidRPr="00C8330F">
        <w:rPr>
          <w:rFonts w:asciiTheme="majorHAnsi" w:hAnsiTheme="majorHAnsi" w:cstheme="majorHAnsi"/>
          <w:sz w:val="22"/>
          <w:szCs w:val="22"/>
          <w:lang w:val="cs-CZ"/>
        </w:rPr>
        <w:t>á</w:t>
      </w:r>
      <w:r w:rsidR="00934A44" w:rsidRPr="00C8330F">
        <w:rPr>
          <w:rFonts w:asciiTheme="majorHAnsi" w:hAnsiTheme="majorHAnsi" w:cstheme="majorHAnsi"/>
          <w:sz w:val="22"/>
          <w:szCs w:val="22"/>
          <w:lang w:val="cs-CZ"/>
        </w:rPr>
        <w:t xml:space="preserve"> řešení, která jsou dostupná pro všechny.</w:t>
      </w:r>
    </w:p>
    <w:p w14:paraId="37720133" w14:textId="2BA4D8D2" w:rsidR="00C8330F" w:rsidRDefault="00C8330F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</w:p>
    <w:p w14:paraId="1B693250" w14:textId="70B9A23E" w:rsidR="00C8330F" w:rsidRPr="00C8330F" w:rsidRDefault="00C8330F" w:rsidP="00C8330F">
      <w:pPr>
        <w:jc w:val="both"/>
        <w:rPr>
          <w:rFonts w:asciiTheme="majorHAnsi" w:hAnsiTheme="majorHAnsi" w:cstheme="majorHAnsi"/>
          <w:sz w:val="22"/>
          <w:szCs w:val="22"/>
          <w:lang w:val="cs-CZ"/>
        </w:rPr>
      </w:pPr>
      <w:r>
        <w:rPr>
          <w:rFonts w:asciiTheme="majorHAnsi" w:hAnsiTheme="majorHAnsi" w:cstheme="majorHAnsi"/>
          <w:sz w:val="22"/>
          <w:szCs w:val="22"/>
          <w:lang w:val="cs-CZ"/>
        </w:rPr>
        <w:t xml:space="preserve">Více informací najdete na </w:t>
      </w:r>
      <w:hyperlink r:id="rId12" w:history="1">
        <w:r w:rsidRPr="00BB1BC9">
          <w:rPr>
            <w:rStyle w:val="Hypertextovodkaz"/>
            <w:rFonts w:asciiTheme="majorHAnsi" w:hAnsiTheme="majorHAnsi" w:cstheme="majorHAnsi"/>
            <w:sz w:val="22"/>
            <w:szCs w:val="22"/>
            <w:lang w:val="cs-CZ"/>
          </w:rPr>
          <w:t>www.somfy.cz</w:t>
        </w:r>
      </w:hyperlink>
      <w:r>
        <w:rPr>
          <w:rFonts w:asciiTheme="majorHAnsi" w:hAnsiTheme="majorHAnsi" w:cstheme="majorHAnsi"/>
          <w:sz w:val="22"/>
          <w:szCs w:val="22"/>
          <w:lang w:val="cs-CZ"/>
        </w:rPr>
        <w:t>.</w:t>
      </w:r>
    </w:p>
    <w:sectPr w:rsidR="00C8330F" w:rsidRPr="00C8330F" w:rsidSect="00AA30F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AF3313" w14:textId="77777777" w:rsidR="00377C49" w:rsidRDefault="00377C49" w:rsidP="00414D68">
      <w:r>
        <w:separator/>
      </w:r>
    </w:p>
  </w:endnote>
  <w:endnote w:type="continuationSeparator" w:id="0">
    <w:p w14:paraId="50DB5293" w14:textId="77777777" w:rsidR="00377C49" w:rsidRDefault="00377C49" w:rsidP="00414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BD70F" w14:textId="77777777" w:rsidR="00377C49" w:rsidRDefault="00377C49" w:rsidP="00414D68">
      <w:r>
        <w:separator/>
      </w:r>
    </w:p>
  </w:footnote>
  <w:footnote w:type="continuationSeparator" w:id="0">
    <w:p w14:paraId="233D8B43" w14:textId="77777777" w:rsidR="00377C49" w:rsidRDefault="00377C49" w:rsidP="00414D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69E6E16"/>
    <w:multiLevelType w:val="hybridMultilevel"/>
    <w:tmpl w:val="FC9CB3C4"/>
    <w:lvl w:ilvl="0" w:tplc="D5F0F3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7EF1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A6D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64D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1CA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6A0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68B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123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42F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6570540"/>
    <w:multiLevelType w:val="hybridMultilevel"/>
    <w:tmpl w:val="3ABEE96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F600C2"/>
    <w:multiLevelType w:val="hybridMultilevel"/>
    <w:tmpl w:val="7C6244F6"/>
    <w:lvl w:ilvl="0" w:tplc="1F4624D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F0514C"/>
    <w:multiLevelType w:val="hybridMultilevel"/>
    <w:tmpl w:val="1DF48742"/>
    <w:lvl w:ilvl="0" w:tplc="4B1E3C56">
      <w:start w:val="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07067"/>
    <w:multiLevelType w:val="hybridMultilevel"/>
    <w:tmpl w:val="4372BA14"/>
    <w:lvl w:ilvl="0" w:tplc="5F48D4E8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9A6C87"/>
    <w:multiLevelType w:val="hybridMultilevel"/>
    <w:tmpl w:val="9E907936"/>
    <w:lvl w:ilvl="0" w:tplc="7186B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FE35A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DE7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38B7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22B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AA3F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228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8EF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F820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11"/>
  </w:num>
  <w:num w:numId="8">
    <w:abstractNumId w:val="6"/>
  </w:num>
  <w:num w:numId="9">
    <w:abstractNumId w:val="9"/>
  </w:num>
  <w:num w:numId="10">
    <w:abstractNumId w:val="0"/>
  </w:num>
  <w:num w:numId="11">
    <w:abstractNumId w:val="8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43C"/>
    <w:rsid w:val="00003218"/>
    <w:rsid w:val="000059E1"/>
    <w:rsid w:val="00016172"/>
    <w:rsid w:val="00024D68"/>
    <w:rsid w:val="00030009"/>
    <w:rsid w:val="0003099E"/>
    <w:rsid w:val="00033BD4"/>
    <w:rsid w:val="0003449C"/>
    <w:rsid w:val="000346FC"/>
    <w:rsid w:val="000362E0"/>
    <w:rsid w:val="000430F9"/>
    <w:rsid w:val="00046E99"/>
    <w:rsid w:val="00050435"/>
    <w:rsid w:val="00050944"/>
    <w:rsid w:val="00051EBB"/>
    <w:rsid w:val="00051FFD"/>
    <w:rsid w:val="000627FF"/>
    <w:rsid w:val="0006309D"/>
    <w:rsid w:val="000650ED"/>
    <w:rsid w:val="0007356D"/>
    <w:rsid w:val="00073F59"/>
    <w:rsid w:val="00081E9B"/>
    <w:rsid w:val="00085208"/>
    <w:rsid w:val="00095FB7"/>
    <w:rsid w:val="000A25B7"/>
    <w:rsid w:val="000A3917"/>
    <w:rsid w:val="000A5FDF"/>
    <w:rsid w:val="000A767A"/>
    <w:rsid w:val="000C2E6E"/>
    <w:rsid w:val="000D0896"/>
    <w:rsid w:val="000D112F"/>
    <w:rsid w:val="000D3553"/>
    <w:rsid w:val="000D604E"/>
    <w:rsid w:val="000D786C"/>
    <w:rsid w:val="000E5974"/>
    <w:rsid w:val="000E5EF6"/>
    <w:rsid w:val="000F12ED"/>
    <w:rsid w:val="000F1468"/>
    <w:rsid w:val="000F1A6D"/>
    <w:rsid w:val="000F30C6"/>
    <w:rsid w:val="000F7E5B"/>
    <w:rsid w:val="00100BAA"/>
    <w:rsid w:val="0010111B"/>
    <w:rsid w:val="001033B2"/>
    <w:rsid w:val="00104A87"/>
    <w:rsid w:val="0011295A"/>
    <w:rsid w:val="00115F39"/>
    <w:rsid w:val="0011710F"/>
    <w:rsid w:val="00126840"/>
    <w:rsid w:val="00130878"/>
    <w:rsid w:val="00134439"/>
    <w:rsid w:val="00135BA5"/>
    <w:rsid w:val="0013636C"/>
    <w:rsid w:val="001363E9"/>
    <w:rsid w:val="00136FA4"/>
    <w:rsid w:val="001421D8"/>
    <w:rsid w:val="001457DC"/>
    <w:rsid w:val="00147A86"/>
    <w:rsid w:val="0015520F"/>
    <w:rsid w:val="001559C8"/>
    <w:rsid w:val="001637F9"/>
    <w:rsid w:val="001647AC"/>
    <w:rsid w:val="0016541F"/>
    <w:rsid w:val="00171CB2"/>
    <w:rsid w:val="001723B4"/>
    <w:rsid w:val="0017295B"/>
    <w:rsid w:val="001803B5"/>
    <w:rsid w:val="00180574"/>
    <w:rsid w:val="00182AEC"/>
    <w:rsid w:val="001837B9"/>
    <w:rsid w:val="001860E7"/>
    <w:rsid w:val="001A0AA2"/>
    <w:rsid w:val="001A0EA4"/>
    <w:rsid w:val="001A1415"/>
    <w:rsid w:val="001A2386"/>
    <w:rsid w:val="001A2DE0"/>
    <w:rsid w:val="001A402F"/>
    <w:rsid w:val="001A5A26"/>
    <w:rsid w:val="001B1530"/>
    <w:rsid w:val="001B1C91"/>
    <w:rsid w:val="001B1DF0"/>
    <w:rsid w:val="001B4837"/>
    <w:rsid w:val="001B5B89"/>
    <w:rsid w:val="001B7782"/>
    <w:rsid w:val="001C4670"/>
    <w:rsid w:val="001D0A87"/>
    <w:rsid w:val="001D3879"/>
    <w:rsid w:val="001D643C"/>
    <w:rsid w:val="001D6F07"/>
    <w:rsid w:val="001E6BFA"/>
    <w:rsid w:val="001F3CF0"/>
    <w:rsid w:val="001F7A8E"/>
    <w:rsid w:val="0020188A"/>
    <w:rsid w:val="00202C93"/>
    <w:rsid w:val="00204676"/>
    <w:rsid w:val="00206365"/>
    <w:rsid w:val="00207B02"/>
    <w:rsid w:val="00216D90"/>
    <w:rsid w:val="00222166"/>
    <w:rsid w:val="002228BD"/>
    <w:rsid w:val="002267B3"/>
    <w:rsid w:val="00230A42"/>
    <w:rsid w:val="00232FAB"/>
    <w:rsid w:val="00233293"/>
    <w:rsid w:val="0023557C"/>
    <w:rsid w:val="00242332"/>
    <w:rsid w:val="002477E4"/>
    <w:rsid w:val="002501AF"/>
    <w:rsid w:val="00250995"/>
    <w:rsid w:val="0025294A"/>
    <w:rsid w:val="0025445F"/>
    <w:rsid w:val="00254E11"/>
    <w:rsid w:val="00260F7E"/>
    <w:rsid w:val="0026308E"/>
    <w:rsid w:val="0026557C"/>
    <w:rsid w:val="002716C4"/>
    <w:rsid w:val="00271C39"/>
    <w:rsid w:val="00271FA1"/>
    <w:rsid w:val="00273D32"/>
    <w:rsid w:val="0027771A"/>
    <w:rsid w:val="00280B87"/>
    <w:rsid w:val="00280FCE"/>
    <w:rsid w:val="002857A6"/>
    <w:rsid w:val="00290981"/>
    <w:rsid w:val="00290C77"/>
    <w:rsid w:val="00291543"/>
    <w:rsid w:val="00291651"/>
    <w:rsid w:val="00296F1F"/>
    <w:rsid w:val="002A5176"/>
    <w:rsid w:val="002A6C60"/>
    <w:rsid w:val="002A7E99"/>
    <w:rsid w:val="002B5249"/>
    <w:rsid w:val="002B5E01"/>
    <w:rsid w:val="002C7D8B"/>
    <w:rsid w:val="002F1E97"/>
    <w:rsid w:val="002F2CBF"/>
    <w:rsid w:val="002F7AD0"/>
    <w:rsid w:val="00300681"/>
    <w:rsid w:val="003125BA"/>
    <w:rsid w:val="00315C74"/>
    <w:rsid w:val="003453D0"/>
    <w:rsid w:val="0034745A"/>
    <w:rsid w:val="00347F78"/>
    <w:rsid w:val="003508A8"/>
    <w:rsid w:val="00353C72"/>
    <w:rsid w:val="00354CB8"/>
    <w:rsid w:val="0035502B"/>
    <w:rsid w:val="003576C9"/>
    <w:rsid w:val="00364FAF"/>
    <w:rsid w:val="00367B73"/>
    <w:rsid w:val="00377C49"/>
    <w:rsid w:val="00383025"/>
    <w:rsid w:val="00383AC5"/>
    <w:rsid w:val="003853BD"/>
    <w:rsid w:val="003870B4"/>
    <w:rsid w:val="0039586F"/>
    <w:rsid w:val="00396AED"/>
    <w:rsid w:val="003976CE"/>
    <w:rsid w:val="003976D2"/>
    <w:rsid w:val="003A5DE6"/>
    <w:rsid w:val="003C00D9"/>
    <w:rsid w:val="003C0F7C"/>
    <w:rsid w:val="003C2372"/>
    <w:rsid w:val="003D189D"/>
    <w:rsid w:val="003D6081"/>
    <w:rsid w:val="003D75C9"/>
    <w:rsid w:val="003F2625"/>
    <w:rsid w:val="00400306"/>
    <w:rsid w:val="004100BD"/>
    <w:rsid w:val="00414D68"/>
    <w:rsid w:val="00420928"/>
    <w:rsid w:val="00423BB8"/>
    <w:rsid w:val="00432A5E"/>
    <w:rsid w:val="0043448E"/>
    <w:rsid w:val="0043507D"/>
    <w:rsid w:val="00440E7F"/>
    <w:rsid w:val="00454D92"/>
    <w:rsid w:val="00457196"/>
    <w:rsid w:val="00460C3F"/>
    <w:rsid w:val="00460F99"/>
    <w:rsid w:val="00462C0D"/>
    <w:rsid w:val="00463445"/>
    <w:rsid w:val="004749DC"/>
    <w:rsid w:val="00474EDF"/>
    <w:rsid w:val="0048449C"/>
    <w:rsid w:val="00486417"/>
    <w:rsid w:val="004B0CA0"/>
    <w:rsid w:val="004B7F5E"/>
    <w:rsid w:val="004C0F53"/>
    <w:rsid w:val="004C3D82"/>
    <w:rsid w:val="004D2F03"/>
    <w:rsid w:val="004D327D"/>
    <w:rsid w:val="004D6753"/>
    <w:rsid w:val="004F5AA5"/>
    <w:rsid w:val="0050232B"/>
    <w:rsid w:val="00505D7F"/>
    <w:rsid w:val="00514663"/>
    <w:rsid w:val="005217DF"/>
    <w:rsid w:val="005228B9"/>
    <w:rsid w:val="005264BC"/>
    <w:rsid w:val="0053497F"/>
    <w:rsid w:val="0054153C"/>
    <w:rsid w:val="005427A0"/>
    <w:rsid w:val="0054515A"/>
    <w:rsid w:val="00552DA3"/>
    <w:rsid w:val="00554264"/>
    <w:rsid w:val="005562C4"/>
    <w:rsid w:val="00557286"/>
    <w:rsid w:val="0056402A"/>
    <w:rsid w:val="00574D1A"/>
    <w:rsid w:val="00574EDD"/>
    <w:rsid w:val="00575393"/>
    <w:rsid w:val="00582068"/>
    <w:rsid w:val="00591390"/>
    <w:rsid w:val="005933B5"/>
    <w:rsid w:val="005949F0"/>
    <w:rsid w:val="005A253A"/>
    <w:rsid w:val="005A7BFD"/>
    <w:rsid w:val="005B514C"/>
    <w:rsid w:val="005B60DE"/>
    <w:rsid w:val="005B78BC"/>
    <w:rsid w:val="005C05A6"/>
    <w:rsid w:val="005C1E9B"/>
    <w:rsid w:val="005C6889"/>
    <w:rsid w:val="005D358B"/>
    <w:rsid w:val="005D3764"/>
    <w:rsid w:val="005D3CE9"/>
    <w:rsid w:val="005D49FB"/>
    <w:rsid w:val="005E2D60"/>
    <w:rsid w:val="005F0864"/>
    <w:rsid w:val="005F08ED"/>
    <w:rsid w:val="005F0A8F"/>
    <w:rsid w:val="005F2FF7"/>
    <w:rsid w:val="005F4344"/>
    <w:rsid w:val="005F5F91"/>
    <w:rsid w:val="006003D4"/>
    <w:rsid w:val="00600F85"/>
    <w:rsid w:val="00601043"/>
    <w:rsid w:val="00602672"/>
    <w:rsid w:val="0060270B"/>
    <w:rsid w:val="00614EC9"/>
    <w:rsid w:val="0062330E"/>
    <w:rsid w:val="00625911"/>
    <w:rsid w:val="00625CEE"/>
    <w:rsid w:val="0063416A"/>
    <w:rsid w:val="00637FCC"/>
    <w:rsid w:val="00644497"/>
    <w:rsid w:val="00645C46"/>
    <w:rsid w:val="00654699"/>
    <w:rsid w:val="00655213"/>
    <w:rsid w:val="00661411"/>
    <w:rsid w:val="00664EB5"/>
    <w:rsid w:val="00667F56"/>
    <w:rsid w:val="00672B81"/>
    <w:rsid w:val="00673F16"/>
    <w:rsid w:val="00680130"/>
    <w:rsid w:val="00680F78"/>
    <w:rsid w:val="00683B71"/>
    <w:rsid w:val="00695EC5"/>
    <w:rsid w:val="006967C7"/>
    <w:rsid w:val="006A1825"/>
    <w:rsid w:val="006B60AC"/>
    <w:rsid w:val="006C420F"/>
    <w:rsid w:val="006C6EF6"/>
    <w:rsid w:val="006D7B9A"/>
    <w:rsid w:val="006E7A9E"/>
    <w:rsid w:val="006F00D9"/>
    <w:rsid w:val="006F01E4"/>
    <w:rsid w:val="006F67C9"/>
    <w:rsid w:val="007045D6"/>
    <w:rsid w:val="00704EC1"/>
    <w:rsid w:val="00705801"/>
    <w:rsid w:val="00705FB3"/>
    <w:rsid w:val="00714145"/>
    <w:rsid w:val="0072018A"/>
    <w:rsid w:val="00724C32"/>
    <w:rsid w:val="00725687"/>
    <w:rsid w:val="0072661A"/>
    <w:rsid w:val="007272CD"/>
    <w:rsid w:val="0073295A"/>
    <w:rsid w:val="00741E93"/>
    <w:rsid w:val="00744DF9"/>
    <w:rsid w:val="00746807"/>
    <w:rsid w:val="00747179"/>
    <w:rsid w:val="007472E7"/>
    <w:rsid w:val="00751BCF"/>
    <w:rsid w:val="007660AA"/>
    <w:rsid w:val="00776FBA"/>
    <w:rsid w:val="00777CA9"/>
    <w:rsid w:val="00783165"/>
    <w:rsid w:val="00783D5D"/>
    <w:rsid w:val="007902C5"/>
    <w:rsid w:val="0079144E"/>
    <w:rsid w:val="00792930"/>
    <w:rsid w:val="00796008"/>
    <w:rsid w:val="007A3E89"/>
    <w:rsid w:val="007A61B9"/>
    <w:rsid w:val="007B36FF"/>
    <w:rsid w:val="007B5CB9"/>
    <w:rsid w:val="007C44BE"/>
    <w:rsid w:val="007C5A93"/>
    <w:rsid w:val="007D00C9"/>
    <w:rsid w:val="007D35AF"/>
    <w:rsid w:val="007D687F"/>
    <w:rsid w:val="007E0224"/>
    <w:rsid w:val="007E71BE"/>
    <w:rsid w:val="007F42DF"/>
    <w:rsid w:val="007F5F0A"/>
    <w:rsid w:val="0080068E"/>
    <w:rsid w:val="00801087"/>
    <w:rsid w:val="008031C4"/>
    <w:rsid w:val="00804E4D"/>
    <w:rsid w:val="00807F45"/>
    <w:rsid w:val="00811059"/>
    <w:rsid w:val="00811383"/>
    <w:rsid w:val="008123FB"/>
    <w:rsid w:val="00814F3B"/>
    <w:rsid w:val="00816E0C"/>
    <w:rsid w:val="00826145"/>
    <w:rsid w:val="00826164"/>
    <w:rsid w:val="00832A21"/>
    <w:rsid w:val="008416BB"/>
    <w:rsid w:val="00850E12"/>
    <w:rsid w:val="00851099"/>
    <w:rsid w:val="00852B6C"/>
    <w:rsid w:val="008576BD"/>
    <w:rsid w:val="008607B2"/>
    <w:rsid w:val="00862D71"/>
    <w:rsid w:val="008729A8"/>
    <w:rsid w:val="00880BB2"/>
    <w:rsid w:val="0088480B"/>
    <w:rsid w:val="00884AF0"/>
    <w:rsid w:val="00884FED"/>
    <w:rsid w:val="00893B07"/>
    <w:rsid w:val="00895F2D"/>
    <w:rsid w:val="008A1B44"/>
    <w:rsid w:val="008A4001"/>
    <w:rsid w:val="008A41FD"/>
    <w:rsid w:val="008A7819"/>
    <w:rsid w:val="008B1F86"/>
    <w:rsid w:val="008C6D0F"/>
    <w:rsid w:val="008C7A8F"/>
    <w:rsid w:val="008D24B4"/>
    <w:rsid w:val="008D30D9"/>
    <w:rsid w:val="008D6C6F"/>
    <w:rsid w:val="008E0C2B"/>
    <w:rsid w:val="008F1B41"/>
    <w:rsid w:val="008F614A"/>
    <w:rsid w:val="0090266D"/>
    <w:rsid w:val="00902C34"/>
    <w:rsid w:val="00910715"/>
    <w:rsid w:val="00911248"/>
    <w:rsid w:val="00913E0C"/>
    <w:rsid w:val="00915BEC"/>
    <w:rsid w:val="00915C4D"/>
    <w:rsid w:val="00916B04"/>
    <w:rsid w:val="00926E4A"/>
    <w:rsid w:val="00934A44"/>
    <w:rsid w:val="00937D6D"/>
    <w:rsid w:val="009502D7"/>
    <w:rsid w:val="0096341D"/>
    <w:rsid w:val="00972B01"/>
    <w:rsid w:val="00975C72"/>
    <w:rsid w:val="009810A6"/>
    <w:rsid w:val="00981C5A"/>
    <w:rsid w:val="00984AE6"/>
    <w:rsid w:val="009915ED"/>
    <w:rsid w:val="009949A6"/>
    <w:rsid w:val="00994E8A"/>
    <w:rsid w:val="009A3F89"/>
    <w:rsid w:val="009A3F9B"/>
    <w:rsid w:val="009A4246"/>
    <w:rsid w:val="009C059F"/>
    <w:rsid w:val="009C3E00"/>
    <w:rsid w:val="009C56CC"/>
    <w:rsid w:val="009D152E"/>
    <w:rsid w:val="009D7F40"/>
    <w:rsid w:val="009E33B9"/>
    <w:rsid w:val="009E53A6"/>
    <w:rsid w:val="009E5BBB"/>
    <w:rsid w:val="00A022C3"/>
    <w:rsid w:val="00A06395"/>
    <w:rsid w:val="00A22C81"/>
    <w:rsid w:val="00A2396B"/>
    <w:rsid w:val="00A257A2"/>
    <w:rsid w:val="00A31102"/>
    <w:rsid w:val="00A314FA"/>
    <w:rsid w:val="00A35A30"/>
    <w:rsid w:val="00A4244B"/>
    <w:rsid w:val="00A478EC"/>
    <w:rsid w:val="00A51FA9"/>
    <w:rsid w:val="00A526A3"/>
    <w:rsid w:val="00A60008"/>
    <w:rsid w:val="00A6024D"/>
    <w:rsid w:val="00A6476D"/>
    <w:rsid w:val="00A65A2E"/>
    <w:rsid w:val="00A715C1"/>
    <w:rsid w:val="00A731F8"/>
    <w:rsid w:val="00A73705"/>
    <w:rsid w:val="00A758DF"/>
    <w:rsid w:val="00A765D1"/>
    <w:rsid w:val="00A821EF"/>
    <w:rsid w:val="00A82A27"/>
    <w:rsid w:val="00A8465C"/>
    <w:rsid w:val="00A93036"/>
    <w:rsid w:val="00A95508"/>
    <w:rsid w:val="00A97467"/>
    <w:rsid w:val="00AA0BCE"/>
    <w:rsid w:val="00AA2C54"/>
    <w:rsid w:val="00AA30FC"/>
    <w:rsid w:val="00AA34C6"/>
    <w:rsid w:val="00AB278F"/>
    <w:rsid w:val="00AB6137"/>
    <w:rsid w:val="00AB665F"/>
    <w:rsid w:val="00AB68CC"/>
    <w:rsid w:val="00AC082D"/>
    <w:rsid w:val="00AC1893"/>
    <w:rsid w:val="00AC20E1"/>
    <w:rsid w:val="00AC7C3A"/>
    <w:rsid w:val="00AD07D7"/>
    <w:rsid w:val="00AD5705"/>
    <w:rsid w:val="00AD5D65"/>
    <w:rsid w:val="00AE4C59"/>
    <w:rsid w:val="00AE57B4"/>
    <w:rsid w:val="00AF09DA"/>
    <w:rsid w:val="00AF566B"/>
    <w:rsid w:val="00AF65ED"/>
    <w:rsid w:val="00B04C82"/>
    <w:rsid w:val="00B26BC7"/>
    <w:rsid w:val="00B27403"/>
    <w:rsid w:val="00B310D0"/>
    <w:rsid w:val="00B32FD0"/>
    <w:rsid w:val="00B40678"/>
    <w:rsid w:val="00B467FB"/>
    <w:rsid w:val="00B5674B"/>
    <w:rsid w:val="00B6303A"/>
    <w:rsid w:val="00B64468"/>
    <w:rsid w:val="00B64A56"/>
    <w:rsid w:val="00B65501"/>
    <w:rsid w:val="00B65DAA"/>
    <w:rsid w:val="00B665CB"/>
    <w:rsid w:val="00B721BB"/>
    <w:rsid w:val="00B74D80"/>
    <w:rsid w:val="00B83A7B"/>
    <w:rsid w:val="00B83CF5"/>
    <w:rsid w:val="00B864B3"/>
    <w:rsid w:val="00B86B3B"/>
    <w:rsid w:val="00B9017D"/>
    <w:rsid w:val="00B936B2"/>
    <w:rsid w:val="00BB48ED"/>
    <w:rsid w:val="00BB7804"/>
    <w:rsid w:val="00BC40DB"/>
    <w:rsid w:val="00BE1B8D"/>
    <w:rsid w:val="00BE27E2"/>
    <w:rsid w:val="00BE294E"/>
    <w:rsid w:val="00BE4DC0"/>
    <w:rsid w:val="00BE5D72"/>
    <w:rsid w:val="00BF0851"/>
    <w:rsid w:val="00BF17EA"/>
    <w:rsid w:val="00BF1864"/>
    <w:rsid w:val="00BF386D"/>
    <w:rsid w:val="00BF3E78"/>
    <w:rsid w:val="00BF54F2"/>
    <w:rsid w:val="00C005B2"/>
    <w:rsid w:val="00C03B1D"/>
    <w:rsid w:val="00C040BC"/>
    <w:rsid w:val="00C209F4"/>
    <w:rsid w:val="00C21E43"/>
    <w:rsid w:val="00C22FAF"/>
    <w:rsid w:val="00C2573F"/>
    <w:rsid w:val="00C313AE"/>
    <w:rsid w:val="00C31AC0"/>
    <w:rsid w:val="00C32BC8"/>
    <w:rsid w:val="00C34CF6"/>
    <w:rsid w:val="00C37AF9"/>
    <w:rsid w:val="00C37F8A"/>
    <w:rsid w:val="00C50268"/>
    <w:rsid w:val="00C52576"/>
    <w:rsid w:val="00C541DE"/>
    <w:rsid w:val="00C55FBC"/>
    <w:rsid w:val="00C63499"/>
    <w:rsid w:val="00C6702B"/>
    <w:rsid w:val="00C7001E"/>
    <w:rsid w:val="00C7419C"/>
    <w:rsid w:val="00C764EB"/>
    <w:rsid w:val="00C7713A"/>
    <w:rsid w:val="00C8330F"/>
    <w:rsid w:val="00C85CA6"/>
    <w:rsid w:val="00C8613C"/>
    <w:rsid w:val="00C96032"/>
    <w:rsid w:val="00C96C58"/>
    <w:rsid w:val="00C977AE"/>
    <w:rsid w:val="00CA5E3A"/>
    <w:rsid w:val="00CB6D09"/>
    <w:rsid w:val="00CC223A"/>
    <w:rsid w:val="00CD0961"/>
    <w:rsid w:val="00CD12A4"/>
    <w:rsid w:val="00CD33C9"/>
    <w:rsid w:val="00CD4420"/>
    <w:rsid w:val="00CD4EE5"/>
    <w:rsid w:val="00CD586F"/>
    <w:rsid w:val="00CE3331"/>
    <w:rsid w:val="00CF0278"/>
    <w:rsid w:val="00CF4657"/>
    <w:rsid w:val="00CF511B"/>
    <w:rsid w:val="00CF5128"/>
    <w:rsid w:val="00CF5F96"/>
    <w:rsid w:val="00D11B56"/>
    <w:rsid w:val="00D164C5"/>
    <w:rsid w:val="00D165EF"/>
    <w:rsid w:val="00D23714"/>
    <w:rsid w:val="00D375EF"/>
    <w:rsid w:val="00D401C8"/>
    <w:rsid w:val="00D44F4C"/>
    <w:rsid w:val="00D505F4"/>
    <w:rsid w:val="00D5123D"/>
    <w:rsid w:val="00D564E1"/>
    <w:rsid w:val="00D641B8"/>
    <w:rsid w:val="00D64722"/>
    <w:rsid w:val="00D72975"/>
    <w:rsid w:val="00D74A7C"/>
    <w:rsid w:val="00D74D59"/>
    <w:rsid w:val="00D7581F"/>
    <w:rsid w:val="00D8498B"/>
    <w:rsid w:val="00D86A62"/>
    <w:rsid w:val="00D870A1"/>
    <w:rsid w:val="00D911D9"/>
    <w:rsid w:val="00D91C36"/>
    <w:rsid w:val="00DA3E2A"/>
    <w:rsid w:val="00DC0BA2"/>
    <w:rsid w:val="00DC0DE9"/>
    <w:rsid w:val="00DC3DB7"/>
    <w:rsid w:val="00DD116E"/>
    <w:rsid w:val="00DD66C6"/>
    <w:rsid w:val="00DE0A06"/>
    <w:rsid w:val="00DE0B01"/>
    <w:rsid w:val="00DE29BA"/>
    <w:rsid w:val="00DE4A6C"/>
    <w:rsid w:val="00DE5BC6"/>
    <w:rsid w:val="00E04881"/>
    <w:rsid w:val="00E07962"/>
    <w:rsid w:val="00E101DF"/>
    <w:rsid w:val="00E12156"/>
    <w:rsid w:val="00E15D9F"/>
    <w:rsid w:val="00E1751B"/>
    <w:rsid w:val="00E20738"/>
    <w:rsid w:val="00E379EE"/>
    <w:rsid w:val="00E401E9"/>
    <w:rsid w:val="00E41113"/>
    <w:rsid w:val="00E45B2A"/>
    <w:rsid w:val="00E505F3"/>
    <w:rsid w:val="00E57C2E"/>
    <w:rsid w:val="00E57EFE"/>
    <w:rsid w:val="00E6067D"/>
    <w:rsid w:val="00E61824"/>
    <w:rsid w:val="00E61CEF"/>
    <w:rsid w:val="00E65B2F"/>
    <w:rsid w:val="00E715B7"/>
    <w:rsid w:val="00E71EFA"/>
    <w:rsid w:val="00E72401"/>
    <w:rsid w:val="00E9047D"/>
    <w:rsid w:val="00E93EB8"/>
    <w:rsid w:val="00E94404"/>
    <w:rsid w:val="00EA0A0F"/>
    <w:rsid w:val="00EA1FEB"/>
    <w:rsid w:val="00EB0A82"/>
    <w:rsid w:val="00EB6CA5"/>
    <w:rsid w:val="00ED2DE5"/>
    <w:rsid w:val="00ED4329"/>
    <w:rsid w:val="00EE2BDB"/>
    <w:rsid w:val="00EF221A"/>
    <w:rsid w:val="00EF2E06"/>
    <w:rsid w:val="00F02AA5"/>
    <w:rsid w:val="00F17B52"/>
    <w:rsid w:val="00F2293F"/>
    <w:rsid w:val="00F22ACA"/>
    <w:rsid w:val="00F311F7"/>
    <w:rsid w:val="00F3713F"/>
    <w:rsid w:val="00F4059F"/>
    <w:rsid w:val="00F42A7A"/>
    <w:rsid w:val="00F51C5F"/>
    <w:rsid w:val="00F521D7"/>
    <w:rsid w:val="00F52435"/>
    <w:rsid w:val="00F57149"/>
    <w:rsid w:val="00F62F63"/>
    <w:rsid w:val="00F6446C"/>
    <w:rsid w:val="00F672E7"/>
    <w:rsid w:val="00F7653E"/>
    <w:rsid w:val="00F8748F"/>
    <w:rsid w:val="00F90878"/>
    <w:rsid w:val="00F942DA"/>
    <w:rsid w:val="00F9517F"/>
    <w:rsid w:val="00F95C3D"/>
    <w:rsid w:val="00FA0990"/>
    <w:rsid w:val="00FA2C34"/>
    <w:rsid w:val="00FA586B"/>
    <w:rsid w:val="00FC22F6"/>
    <w:rsid w:val="00FC4905"/>
    <w:rsid w:val="00FC72FB"/>
    <w:rsid w:val="00FD2FF6"/>
    <w:rsid w:val="00FD56FE"/>
    <w:rsid w:val="00FD5FBE"/>
    <w:rsid w:val="00FE0406"/>
    <w:rsid w:val="00FE2B1C"/>
    <w:rsid w:val="00FE2FFC"/>
    <w:rsid w:val="00FE4536"/>
    <w:rsid w:val="00FE4865"/>
    <w:rsid w:val="00FF138F"/>
    <w:rsid w:val="00FF2163"/>
    <w:rsid w:val="00FF217B"/>
    <w:rsid w:val="00FF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B1AD1D2"/>
  <w14:defaultImageDpi w14:val="300"/>
  <w15:docId w15:val="{1FD6CA84-6D83-448C-B629-75754F104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D643C"/>
    <w:pPr>
      <w:suppressAutoHyphens/>
      <w:autoSpaceDE w:val="0"/>
      <w:autoSpaceDN w:val="0"/>
      <w:textAlignment w:val="baseline"/>
    </w:pPr>
    <w:rPr>
      <w:rFonts w:ascii="Gisha" w:eastAsia="Calibri" w:hAnsi="Gisha" w:cs="Gisha"/>
      <w:color w:val="000000"/>
      <w:lang w:eastAsia="en-US"/>
    </w:rPr>
  </w:style>
  <w:style w:type="paragraph" w:styleId="Odstavecseseznamem">
    <w:name w:val="List Paragraph"/>
    <w:basedOn w:val="Normln"/>
    <w:uiPriority w:val="34"/>
    <w:qFormat/>
    <w:rsid w:val="00CD4EE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A257A2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A257A2"/>
  </w:style>
  <w:style w:type="character" w:customStyle="1" w:styleId="TextkomenteChar">
    <w:name w:val="Text komentáře Char"/>
    <w:basedOn w:val="Standardnpsmoodstavce"/>
    <w:link w:val="Textkomente"/>
    <w:uiPriority w:val="99"/>
    <w:rsid w:val="00A257A2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57A2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257A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57A2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57A2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D07D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D0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6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896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64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3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287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71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omfy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33995-64C7-4DF7-A408-296718D3C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</TotalTime>
  <Pages>3</Pages>
  <Words>441</Words>
  <Characters>2604</Characters>
  <Application>Microsoft Office Word</Application>
  <DocSecurity>0</DocSecurity>
  <Lines>21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TIRET</dc:creator>
  <cp:keywords/>
  <dc:description/>
  <cp:lastModifiedBy>PORIZKOVA Katerina</cp:lastModifiedBy>
  <cp:revision>29</cp:revision>
  <cp:lastPrinted>2019-12-03T13:48:00Z</cp:lastPrinted>
  <dcterms:created xsi:type="dcterms:W3CDTF">2021-04-29T10:17:00Z</dcterms:created>
  <dcterms:modified xsi:type="dcterms:W3CDTF">2021-05-13T12:56:00Z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cb221a-6e97-4d92-b656-ecf531a71c86_Enabled">
    <vt:lpwstr>true</vt:lpwstr>
  </property>
  <property fmtid="{D5CDD505-2E9C-101B-9397-08002B2CF9AE}" pid="3" name="MSIP_Label_afcb221a-6e97-4d92-b656-ecf531a71c86_SetDate">
    <vt:lpwstr>2019-10-25T14:53:54Z</vt:lpwstr>
  </property>
  <property fmtid="{D5CDD505-2E9C-101B-9397-08002B2CF9AE}" pid="4" name="MSIP_Label_afcb221a-6e97-4d92-b656-ecf531a71c86_Method">
    <vt:lpwstr>Standard</vt:lpwstr>
  </property>
  <property fmtid="{D5CDD505-2E9C-101B-9397-08002B2CF9AE}" pid="5" name="MSIP_Label_afcb221a-6e97-4d92-b656-ecf531a71c86_Name">
    <vt:lpwstr>General</vt:lpwstr>
  </property>
  <property fmtid="{D5CDD505-2E9C-101B-9397-08002B2CF9AE}" pid="6" name="MSIP_Label_afcb221a-6e97-4d92-b656-ecf531a71c86_SiteId">
    <vt:lpwstr>6f2633ea-c60d-4a07-be1c-b5cd19f27133</vt:lpwstr>
  </property>
  <property fmtid="{D5CDD505-2E9C-101B-9397-08002B2CF9AE}" pid="7" name="MSIP_Label_afcb221a-6e97-4d92-b656-ecf531a71c86_ActionId">
    <vt:lpwstr>7211941e-4200-4996-8abf-0000f345ae32</vt:lpwstr>
  </property>
</Properties>
</file>